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074"/>
        <w:tblW w:w="9923" w:type="dxa"/>
        <w:tblLook w:val="04A0" w:firstRow="1" w:lastRow="0" w:firstColumn="1" w:lastColumn="0" w:noHBand="0" w:noVBand="1"/>
      </w:tblPr>
      <w:tblGrid>
        <w:gridCol w:w="5954"/>
        <w:gridCol w:w="3969"/>
      </w:tblGrid>
      <w:tr w:rsidR="00CE2075" w:rsidRPr="005209E0" w14:paraId="796922B2" w14:textId="77777777" w:rsidTr="00CE2075">
        <w:tc>
          <w:tcPr>
            <w:tcW w:w="5954" w:type="dxa"/>
          </w:tcPr>
          <w:p w14:paraId="730E52F6" w14:textId="77777777" w:rsidR="00CE2075" w:rsidRPr="002D1AEE" w:rsidRDefault="00CE2075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791A4BA" w14:textId="77777777" w:rsidR="00CE2075" w:rsidRPr="00031884" w:rsidRDefault="00CE2075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884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CE2075" w:rsidRPr="005209E0" w14:paraId="5B563313" w14:textId="77777777" w:rsidTr="00CE2075">
        <w:tc>
          <w:tcPr>
            <w:tcW w:w="5954" w:type="dxa"/>
          </w:tcPr>
          <w:p w14:paraId="51651088" w14:textId="77777777" w:rsidR="00CE2075" w:rsidRPr="005209E0" w:rsidRDefault="00CE2075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D3813A4" w14:textId="77777777" w:rsidR="00CE2075" w:rsidRPr="00031884" w:rsidRDefault="00CE2075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Pr="00031884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</w:tr>
      <w:tr w:rsidR="00CE2075" w:rsidRPr="005209E0" w14:paraId="6D5A0F75" w14:textId="77777777" w:rsidTr="00CE2075">
        <w:tc>
          <w:tcPr>
            <w:tcW w:w="5954" w:type="dxa"/>
          </w:tcPr>
          <w:p w14:paraId="14F23819" w14:textId="77777777" w:rsidR="00CE2075" w:rsidRPr="005209E0" w:rsidRDefault="00CE2075" w:rsidP="00CE2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B5EC28B" w14:textId="77777777" w:rsidR="00CE2075" w:rsidRPr="00031884" w:rsidRDefault="00CE2075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075" w:rsidRPr="005209E0" w14:paraId="6862F1B3" w14:textId="77777777" w:rsidTr="00CE2075">
        <w:trPr>
          <w:trHeight w:val="325"/>
        </w:trPr>
        <w:tc>
          <w:tcPr>
            <w:tcW w:w="5954" w:type="dxa"/>
          </w:tcPr>
          <w:p w14:paraId="330FE7DA" w14:textId="77777777" w:rsidR="00CE2075" w:rsidRPr="005209E0" w:rsidRDefault="00CE2075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43E62DA" w14:textId="77777777" w:rsidR="00CE2075" w:rsidRPr="00031884" w:rsidRDefault="00CE2075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884">
              <w:rPr>
                <w:rFonts w:ascii="Times New Roman" w:hAnsi="Times New Roman" w:cs="Times New Roman"/>
                <w:sz w:val="24"/>
                <w:szCs w:val="24"/>
              </w:rPr>
              <w:t>_________________ 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Хендогин</w:t>
            </w:r>
            <w:proofErr w:type="spellEnd"/>
          </w:p>
        </w:tc>
      </w:tr>
      <w:tr w:rsidR="00CE2075" w:rsidRPr="005209E0" w14:paraId="056D541B" w14:textId="77777777" w:rsidTr="00CE2075">
        <w:tc>
          <w:tcPr>
            <w:tcW w:w="5954" w:type="dxa"/>
          </w:tcPr>
          <w:p w14:paraId="36DF5C2F" w14:textId="77777777" w:rsidR="00CE2075" w:rsidRPr="005209E0" w:rsidRDefault="00CE2075" w:rsidP="00CE2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1E05017" w14:textId="1D750078" w:rsidR="00CE2075" w:rsidRPr="005209E0" w:rsidRDefault="00CF22D9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CE207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E2075" w:rsidRPr="005209E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CE2075">
              <w:rPr>
                <w:rFonts w:ascii="Times New Roman" w:hAnsi="Times New Roman" w:cs="Times New Roman"/>
                <w:sz w:val="24"/>
                <w:szCs w:val="24"/>
              </w:rPr>
              <w:t xml:space="preserve">026 </w:t>
            </w:r>
            <w:r w:rsidR="00CE2075" w:rsidRPr="005209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CE2075" w:rsidRPr="005209E0" w14:paraId="525B42AD" w14:textId="77777777" w:rsidTr="00CE2075">
        <w:tc>
          <w:tcPr>
            <w:tcW w:w="5954" w:type="dxa"/>
          </w:tcPr>
          <w:p w14:paraId="4E4049CD" w14:textId="77777777" w:rsidR="00CE2075" w:rsidRPr="005209E0" w:rsidRDefault="00CE2075" w:rsidP="00CE2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35C2DF1" w14:textId="77777777" w:rsidR="00CE2075" w:rsidRPr="005209E0" w:rsidRDefault="00CE2075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BC9117" w14:textId="42E6A15F" w:rsidR="00D823EA" w:rsidRPr="00EF2657" w:rsidRDefault="00D823EA" w:rsidP="00EF26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59255D" w14:textId="77777777" w:rsidR="00D823EA" w:rsidRPr="005209E0" w:rsidRDefault="00D823EA" w:rsidP="00D82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E578DC" w14:textId="77777777" w:rsidR="008F08E5" w:rsidRDefault="008F08E5" w:rsidP="008F08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34E4E3F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89CF047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E877273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E4BA941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C003C65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CD7C568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C266A67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7FB46E9" w14:textId="0CBD1049" w:rsidR="00D823EA" w:rsidRDefault="00D823EA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ДОКУМЕНТАЦИЯ </w:t>
      </w:r>
    </w:p>
    <w:p w14:paraId="7293B3C8" w14:textId="77777777" w:rsidR="003E6643" w:rsidRPr="008F08E5" w:rsidRDefault="003E6643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492CFFE" w14:textId="1E11F64E" w:rsidR="00383DE8" w:rsidRPr="00383DE8" w:rsidRDefault="00D823EA" w:rsidP="00383DE8">
      <w:pPr>
        <w:ind w:right="1"/>
        <w:jc w:val="center"/>
        <w:rPr>
          <w:rFonts w:ascii="Times New Roman" w:hAnsi="Times New Roman" w:cs="Times New Roman"/>
          <w:sz w:val="26"/>
          <w:szCs w:val="26"/>
        </w:rPr>
      </w:pPr>
      <w:r w:rsidRPr="00383DE8">
        <w:rPr>
          <w:rFonts w:ascii="Times New Roman" w:hAnsi="Times New Roman" w:cs="Times New Roman"/>
          <w:sz w:val="26"/>
          <w:szCs w:val="26"/>
        </w:rPr>
        <w:t>для переговоров по выбору</w:t>
      </w:r>
      <w:r w:rsidR="00C94206" w:rsidRPr="00383DE8">
        <w:rPr>
          <w:rFonts w:ascii="Times New Roman" w:hAnsi="Times New Roman" w:cs="Times New Roman"/>
          <w:sz w:val="26"/>
          <w:szCs w:val="26"/>
        </w:rPr>
        <w:t xml:space="preserve"> </w:t>
      </w:r>
      <w:r w:rsidR="00CF22D9">
        <w:rPr>
          <w:rFonts w:ascii="Times New Roman" w:hAnsi="Times New Roman" w:cs="Times New Roman"/>
          <w:sz w:val="26"/>
          <w:szCs w:val="26"/>
        </w:rPr>
        <w:t xml:space="preserve">субподрядной </w:t>
      </w:r>
      <w:r w:rsidR="00383DE8" w:rsidRPr="00383DE8">
        <w:rPr>
          <w:rFonts w:ascii="Times New Roman" w:hAnsi="Times New Roman" w:cs="Times New Roman"/>
          <w:sz w:val="26"/>
          <w:szCs w:val="26"/>
        </w:rPr>
        <w:t xml:space="preserve">организации </w:t>
      </w:r>
      <w:r w:rsidR="00CF22D9">
        <w:rPr>
          <w:rFonts w:ascii="Times New Roman" w:hAnsi="Times New Roman" w:cs="Times New Roman"/>
          <w:sz w:val="26"/>
          <w:szCs w:val="26"/>
        </w:rPr>
        <w:t>для выполнения</w:t>
      </w:r>
      <w:r w:rsidR="00383DE8" w:rsidRPr="00383DE8">
        <w:rPr>
          <w:rFonts w:ascii="Times New Roman" w:hAnsi="Times New Roman" w:cs="Times New Roman"/>
          <w:sz w:val="26"/>
          <w:szCs w:val="26"/>
        </w:rPr>
        <w:t xml:space="preserve"> комплекс</w:t>
      </w:r>
      <w:r w:rsidR="00CF22D9">
        <w:rPr>
          <w:rFonts w:ascii="Times New Roman" w:hAnsi="Times New Roman" w:cs="Times New Roman"/>
          <w:sz w:val="26"/>
          <w:szCs w:val="26"/>
        </w:rPr>
        <w:t>а</w:t>
      </w:r>
      <w:r w:rsidR="00383DE8" w:rsidRPr="00383DE8">
        <w:rPr>
          <w:rFonts w:ascii="Times New Roman" w:hAnsi="Times New Roman" w:cs="Times New Roman"/>
          <w:sz w:val="26"/>
          <w:szCs w:val="26"/>
        </w:rPr>
        <w:t xml:space="preserve"> работ</w:t>
      </w:r>
      <w:r w:rsidR="00383DE8">
        <w:rPr>
          <w:rFonts w:ascii="Times New Roman" w:hAnsi="Times New Roman" w:cs="Times New Roman"/>
          <w:sz w:val="26"/>
          <w:szCs w:val="26"/>
        </w:rPr>
        <w:t xml:space="preserve"> </w:t>
      </w:r>
      <w:r w:rsidR="00383DE8" w:rsidRPr="00383DE8">
        <w:rPr>
          <w:rFonts w:ascii="Times New Roman" w:hAnsi="Times New Roman" w:cs="Times New Roman"/>
          <w:sz w:val="26"/>
          <w:szCs w:val="26"/>
        </w:rPr>
        <w:t xml:space="preserve">по </w:t>
      </w:r>
      <w:r w:rsidR="00CF22D9">
        <w:rPr>
          <w:rFonts w:ascii="Times New Roman" w:hAnsi="Times New Roman" w:cs="Times New Roman"/>
          <w:sz w:val="26"/>
          <w:szCs w:val="26"/>
        </w:rPr>
        <w:t xml:space="preserve">внутренней отделки МОП и сантехнических работ при строительстве </w:t>
      </w:r>
      <w:r w:rsidR="00383DE8" w:rsidRPr="00383DE8">
        <w:rPr>
          <w:rFonts w:ascii="Times New Roman" w:hAnsi="Times New Roman" w:cs="Times New Roman"/>
          <w:sz w:val="26"/>
          <w:szCs w:val="26"/>
        </w:rPr>
        <w:t xml:space="preserve">объекта: </w:t>
      </w:r>
    </w:p>
    <w:p w14:paraId="3E346D31" w14:textId="77777777" w:rsidR="00F254FF" w:rsidRPr="003E6643" w:rsidRDefault="00F254FF" w:rsidP="00F254FF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06854256" w14:textId="77777777" w:rsidR="004C5C1F" w:rsidRDefault="004C5C1F" w:rsidP="004C5C1F">
      <w:pPr>
        <w:pStyle w:val="ae"/>
        <w:spacing w:line="276" w:lineRule="auto"/>
        <w:rPr>
          <w:b/>
          <w:sz w:val="26"/>
          <w:szCs w:val="26"/>
        </w:rPr>
      </w:pPr>
      <w:r w:rsidRPr="004C5C1F">
        <w:rPr>
          <w:b/>
          <w:sz w:val="26"/>
          <w:szCs w:val="26"/>
        </w:rPr>
        <w:t xml:space="preserve">«Спортивно-туристский гольф-комплекс в Минском районе» </w:t>
      </w:r>
    </w:p>
    <w:p w14:paraId="0A53FDA5" w14:textId="616F1418" w:rsidR="004C5C1F" w:rsidRPr="004C5C1F" w:rsidRDefault="004C5C1F" w:rsidP="004C5C1F">
      <w:pPr>
        <w:pStyle w:val="ae"/>
        <w:spacing w:line="276" w:lineRule="auto"/>
        <w:rPr>
          <w:b/>
          <w:sz w:val="26"/>
          <w:szCs w:val="26"/>
        </w:rPr>
      </w:pPr>
      <w:r w:rsidRPr="004C5C1F">
        <w:rPr>
          <w:b/>
          <w:sz w:val="26"/>
          <w:szCs w:val="26"/>
        </w:rPr>
        <w:t xml:space="preserve">7-й квартал. 10 очередь строительства. Жилой дом №7.10 по </w:t>
      </w:r>
      <w:proofErr w:type="spellStart"/>
      <w:r w:rsidRPr="004C5C1F">
        <w:rPr>
          <w:b/>
          <w:sz w:val="26"/>
          <w:szCs w:val="26"/>
        </w:rPr>
        <w:t>г.п</w:t>
      </w:r>
      <w:proofErr w:type="spellEnd"/>
      <w:r w:rsidRPr="004C5C1F">
        <w:rPr>
          <w:b/>
          <w:sz w:val="26"/>
          <w:szCs w:val="26"/>
        </w:rPr>
        <w:t>.</w:t>
      </w:r>
      <w:r w:rsidR="0011512F">
        <w:rPr>
          <w:b/>
          <w:sz w:val="26"/>
          <w:szCs w:val="26"/>
        </w:rPr>
        <w:t>»</w:t>
      </w:r>
    </w:p>
    <w:p w14:paraId="53365C8F" w14:textId="77777777" w:rsidR="004C5C1F" w:rsidRPr="004C5C1F" w:rsidRDefault="004C5C1F" w:rsidP="004C5C1F">
      <w:pPr>
        <w:pStyle w:val="ae"/>
        <w:spacing w:line="276" w:lineRule="auto"/>
        <w:rPr>
          <w:b/>
          <w:sz w:val="24"/>
          <w:szCs w:val="24"/>
        </w:rPr>
      </w:pPr>
    </w:p>
    <w:p w14:paraId="42752940" w14:textId="09F92F1B" w:rsidR="00D823EA" w:rsidRPr="00031884" w:rsidRDefault="00004251" w:rsidP="0003188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042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31884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470FD862" w14:textId="7FAA4BCA" w:rsidR="00F352A6" w:rsidRPr="0074636C" w:rsidRDefault="00D823EA" w:rsidP="00935771">
      <w:pPr>
        <w:pStyle w:val="af2"/>
        <w:numPr>
          <w:ilvl w:val="0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4636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Информация об организаторе и способе выбора </w:t>
      </w:r>
      <w:r w:rsidR="00A66D00" w:rsidRPr="0074636C">
        <w:rPr>
          <w:rFonts w:ascii="Times New Roman" w:hAnsi="Times New Roman" w:cs="Times New Roman"/>
          <w:b/>
          <w:sz w:val="24"/>
          <w:szCs w:val="24"/>
        </w:rPr>
        <w:t>подрядной организации</w:t>
      </w:r>
      <w:r w:rsidRPr="0074636C">
        <w:rPr>
          <w:rFonts w:ascii="Times New Roman" w:hAnsi="Times New Roman" w:cs="Times New Roman"/>
          <w:b/>
          <w:sz w:val="24"/>
          <w:szCs w:val="24"/>
        </w:rPr>
        <w:t>.</w:t>
      </w:r>
    </w:p>
    <w:p w14:paraId="08CCDE39" w14:textId="61207BF7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>1.1 Наименование организатора/</w:t>
      </w:r>
      <w:r w:rsidR="00031884">
        <w:rPr>
          <w:rFonts w:ascii="Times New Roman" w:hAnsi="Times New Roman"/>
          <w:sz w:val="24"/>
          <w:szCs w:val="24"/>
        </w:rPr>
        <w:t>подрядчика</w:t>
      </w:r>
      <w:r w:rsidRPr="002531A3">
        <w:rPr>
          <w:rFonts w:ascii="Times New Roman" w:hAnsi="Times New Roman"/>
          <w:sz w:val="24"/>
          <w:szCs w:val="24"/>
        </w:rPr>
        <w:t xml:space="preserve">: </w:t>
      </w:r>
      <w:r w:rsidR="00031884" w:rsidRPr="00031884">
        <w:rPr>
          <w:rFonts w:ascii="Times New Roman" w:hAnsi="Times New Roman"/>
          <w:sz w:val="24"/>
          <w:szCs w:val="24"/>
        </w:rPr>
        <w:t>Строительное управление №100 ООО «Современные бетонные конструкции»</w:t>
      </w:r>
      <w:r w:rsidRPr="002531A3">
        <w:rPr>
          <w:rFonts w:ascii="Times New Roman" w:hAnsi="Times New Roman"/>
          <w:sz w:val="24"/>
          <w:szCs w:val="24"/>
        </w:rPr>
        <w:t xml:space="preserve"> (далее – Организатор или </w:t>
      </w:r>
      <w:r w:rsidR="00031884">
        <w:rPr>
          <w:rFonts w:ascii="Times New Roman" w:hAnsi="Times New Roman"/>
          <w:sz w:val="24"/>
          <w:szCs w:val="24"/>
        </w:rPr>
        <w:t>Подрядчик</w:t>
      </w:r>
      <w:r w:rsidRPr="002531A3">
        <w:rPr>
          <w:rFonts w:ascii="Times New Roman" w:hAnsi="Times New Roman"/>
          <w:sz w:val="24"/>
          <w:szCs w:val="24"/>
        </w:rPr>
        <w:t>).</w:t>
      </w:r>
    </w:p>
    <w:p w14:paraId="3675F3C5" w14:textId="1CA25B7D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031884" w:rsidRPr="00031884">
        <w:rPr>
          <w:rFonts w:ascii="Times New Roman" w:hAnsi="Times New Roman" w:cs="Times New Roman"/>
          <w:sz w:val="24"/>
          <w:szCs w:val="24"/>
        </w:rPr>
        <w:t xml:space="preserve">223039, Минская область, Минский район, </w:t>
      </w:r>
      <w:proofErr w:type="spellStart"/>
      <w:r w:rsidR="00031884" w:rsidRPr="00031884">
        <w:rPr>
          <w:rFonts w:ascii="Times New Roman" w:hAnsi="Times New Roman" w:cs="Times New Roman"/>
          <w:sz w:val="24"/>
          <w:szCs w:val="24"/>
        </w:rPr>
        <w:t>Хатежинский</w:t>
      </w:r>
      <w:proofErr w:type="spellEnd"/>
      <w:r w:rsidR="00031884" w:rsidRPr="00031884">
        <w:rPr>
          <w:rFonts w:ascii="Times New Roman" w:hAnsi="Times New Roman" w:cs="Times New Roman"/>
          <w:sz w:val="24"/>
          <w:szCs w:val="24"/>
        </w:rPr>
        <w:t xml:space="preserve"> с/с, район деревни Таборы, 29/1, здание АБК</w:t>
      </w:r>
    </w:p>
    <w:p w14:paraId="661595D8" w14:textId="7EE55B21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Банковские реквизиты Организатора:</w:t>
      </w:r>
      <w:r w:rsidR="00031884" w:rsidRPr="00031884">
        <w:rPr>
          <w:sz w:val="16"/>
          <w:szCs w:val="16"/>
        </w:rPr>
        <w:t xml:space="preserve"> </w:t>
      </w:r>
      <w:r w:rsidR="00031884" w:rsidRPr="00553F53">
        <w:rPr>
          <w:rFonts w:ascii="Times New Roman" w:hAnsi="Times New Roman" w:cs="Times New Roman"/>
          <w:sz w:val="24"/>
          <w:szCs w:val="24"/>
        </w:rPr>
        <w:t>Расчетный счет BY54ALFA30122C02980010270000 в ЗАО «Альфа-Банк», БИК ALFABY2X</w:t>
      </w:r>
      <w:r w:rsidR="00553F53" w:rsidRPr="00553F53">
        <w:rPr>
          <w:rFonts w:ascii="Times New Roman" w:hAnsi="Times New Roman" w:cs="Times New Roman"/>
          <w:sz w:val="24"/>
          <w:szCs w:val="24"/>
        </w:rPr>
        <w:t>, УНП 601086690</w:t>
      </w:r>
    </w:p>
    <w:p w14:paraId="6522720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757D92B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9E0">
        <w:rPr>
          <w:rFonts w:ascii="Times New Roman" w:hAnsi="Times New Roman" w:cs="Times New Roman"/>
          <w:sz w:val="24"/>
          <w:szCs w:val="24"/>
        </w:rPr>
        <w:t>тел</w:t>
      </w:r>
      <w:r w:rsidRPr="005209E0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5209E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5209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717E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5209E0">
        <w:rPr>
          <w:rFonts w:ascii="Times New Roman" w:hAnsi="Times New Roman" w:cs="Times New Roman"/>
          <w:sz w:val="24"/>
          <w:szCs w:val="24"/>
        </w:rPr>
        <w:t>.</w:t>
      </w:r>
    </w:p>
    <w:p w14:paraId="361B152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480680E8" w14:textId="5CC3C2A0" w:rsidR="00D823EA" w:rsidRPr="00D15BEA" w:rsidRDefault="00D823EA" w:rsidP="00D82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5BEA">
        <w:rPr>
          <w:rFonts w:ascii="Times New Roman" w:hAnsi="Times New Roman" w:cs="Times New Roman"/>
          <w:b/>
          <w:bCs/>
          <w:sz w:val="24"/>
          <w:szCs w:val="24"/>
        </w:rPr>
        <w:t>Руководитель проекта:</w:t>
      </w:r>
      <w:r w:rsidR="001C29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440DC">
        <w:rPr>
          <w:rFonts w:ascii="Times New Roman" w:hAnsi="Times New Roman" w:cs="Times New Roman"/>
          <w:b/>
          <w:bCs/>
          <w:sz w:val="24"/>
          <w:szCs w:val="24"/>
        </w:rPr>
        <w:t>Семашко</w:t>
      </w:r>
      <w:r w:rsidR="00553F53" w:rsidRPr="00D15BEA">
        <w:rPr>
          <w:rFonts w:ascii="Times New Roman" w:hAnsi="Times New Roman" w:cs="Times New Roman"/>
          <w:b/>
          <w:bCs/>
          <w:sz w:val="24"/>
          <w:szCs w:val="24"/>
        </w:rPr>
        <w:t xml:space="preserve"> Сергей</w:t>
      </w:r>
      <w:r w:rsidRPr="00D15B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440DC" w:rsidRPr="00C440DC">
        <w:rPr>
          <w:rFonts w:ascii="Times New Roman" w:hAnsi="Times New Roman" w:cs="Times New Roman"/>
          <w:b/>
          <w:bCs/>
          <w:sz w:val="24"/>
          <w:szCs w:val="24"/>
        </w:rPr>
        <w:t>+375 (29) 199-06-90</w:t>
      </w:r>
      <w:r w:rsidRPr="00D15BE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D15BEA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Pr="00D15BE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hyperlink r:id="rId13" w:tgtFrame="_blank" w:history="1">
        <w:r w:rsidR="00C440DC" w:rsidRPr="00C440DC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semashko@a-100.by</w:t>
        </w:r>
      </w:hyperlink>
      <w:r w:rsidR="00C440DC" w:rsidRPr="00C440DC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D15BEA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3C8C3007" w14:textId="3815A1DF" w:rsidR="00D823EA" w:rsidRPr="00D15BEA" w:rsidRDefault="004E0F79" w:rsidP="004E0F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D823EA" w:rsidRPr="00D15BEA">
        <w:rPr>
          <w:rFonts w:ascii="Times New Roman" w:hAnsi="Times New Roman" w:cs="Times New Roman"/>
          <w:b/>
          <w:bCs/>
          <w:sz w:val="24"/>
          <w:szCs w:val="24"/>
        </w:rPr>
        <w:t xml:space="preserve">нженер </w:t>
      </w:r>
      <w:r w:rsidR="00553F53" w:rsidRPr="00D15BEA">
        <w:rPr>
          <w:rFonts w:ascii="Times New Roman" w:hAnsi="Times New Roman" w:cs="Times New Roman"/>
          <w:b/>
          <w:bCs/>
          <w:sz w:val="24"/>
          <w:szCs w:val="24"/>
        </w:rPr>
        <w:t>ПТО</w:t>
      </w:r>
      <w:r w:rsidR="00D823EA" w:rsidRPr="00D15BE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B05875">
        <w:rPr>
          <w:rFonts w:ascii="Times New Roman" w:hAnsi="Times New Roman" w:cs="Times New Roman"/>
          <w:b/>
          <w:bCs/>
          <w:sz w:val="24"/>
          <w:szCs w:val="24"/>
        </w:rPr>
        <w:t>Жданович Надежда</w:t>
      </w:r>
      <w:r w:rsidR="00D15BEA" w:rsidRPr="00D15B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05875" w:rsidRPr="00B05875">
        <w:rPr>
          <w:rFonts w:ascii="Times New Roman" w:hAnsi="Times New Roman" w:cs="Times New Roman"/>
          <w:b/>
          <w:bCs/>
          <w:sz w:val="24"/>
          <w:szCs w:val="24"/>
        </w:rPr>
        <w:t>+375</w:t>
      </w:r>
      <w:r w:rsidR="00B05875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B05875" w:rsidRPr="00B05875">
        <w:rPr>
          <w:rFonts w:ascii="Times New Roman" w:hAnsi="Times New Roman" w:cs="Times New Roman"/>
          <w:b/>
          <w:bCs/>
          <w:sz w:val="24"/>
          <w:szCs w:val="24"/>
        </w:rPr>
        <w:t>29) 317-11-86</w:t>
      </w:r>
      <w:r w:rsidR="00004251" w:rsidRPr="00D15BE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D823EA" w:rsidRPr="00D15BEA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="00D823EA" w:rsidRPr="00D15BE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53F53" w:rsidRPr="00D15BEA">
        <w:rPr>
          <w:rFonts w:ascii="Arial" w:hAnsi="Arial" w:cs="Arial"/>
          <w:b/>
          <w:bCs/>
          <w:color w:val="999999"/>
          <w:sz w:val="21"/>
          <w:szCs w:val="21"/>
          <w:shd w:val="clear" w:color="auto" w:fill="FFFFFF"/>
        </w:rPr>
        <w:t xml:space="preserve"> </w:t>
      </w:r>
      <w:hyperlink r:id="rId14" w:tgtFrame="_blank" w:history="1">
        <w:r w:rsidR="00300395" w:rsidRPr="00300395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n.zhdanovich@a-100.by</w:t>
        </w:r>
      </w:hyperlink>
      <w:r w:rsidR="00D823EA" w:rsidRPr="00D15BEA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691B5E06" w14:textId="61942E5D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1.2. </w:t>
      </w:r>
      <w:bookmarkStart w:id="0" w:name="_Hlk35325589"/>
      <w:r w:rsidRPr="005209E0">
        <w:rPr>
          <w:rFonts w:ascii="Times New Roman" w:hAnsi="Times New Roman"/>
          <w:sz w:val="24"/>
          <w:szCs w:val="24"/>
        </w:rPr>
        <w:t xml:space="preserve">Выбор </w:t>
      </w:r>
      <w:r w:rsidR="00553F53">
        <w:rPr>
          <w:rFonts w:ascii="Times New Roman" w:hAnsi="Times New Roman"/>
          <w:sz w:val="24"/>
          <w:szCs w:val="24"/>
        </w:rPr>
        <w:t>суб</w:t>
      </w:r>
      <w:r w:rsidR="00A66D00" w:rsidRPr="00A66D00">
        <w:rPr>
          <w:rFonts w:ascii="Times New Roman" w:hAnsi="Times New Roman"/>
          <w:sz w:val="24"/>
          <w:szCs w:val="24"/>
        </w:rPr>
        <w:t xml:space="preserve">подрядной организации </w:t>
      </w:r>
      <w:r w:rsidRPr="005209E0">
        <w:rPr>
          <w:rFonts w:ascii="Times New Roman" w:hAnsi="Times New Roman"/>
          <w:sz w:val="24"/>
          <w:szCs w:val="24"/>
        </w:rPr>
        <w:t>для исполнения Предмета заказа производится в порядке рыночного исследования (ранее и далее – «переговоры»)</w:t>
      </w:r>
      <w:bookmarkEnd w:id="0"/>
      <w:r w:rsidRPr="005209E0">
        <w:rPr>
          <w:rFonts w:ascii="Times New Roman" w:hAnsi="Times New Roman"/>
          <w:sz w:val="24"/>
          <w:szCs w:val="24"/>
        </w:rPr>
        <w:t>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6B13CDEC" w14:textId="6CBACC9B" w:rsidR="00F352A6" w:rsidRPr="0074636C" w:rsidRDefault="00D823EA" w:rsidP="00C83C85">
      <w:pPr>
        <w:pStyle w:val="af2"/>
        <w:numPr>
          <w:ilvl w:val="0"/>
          <w:numId w:val="22"/>
        </w:numPr>
        <w:jc w:val="both"/>
        <w:rPr>
          <w:rFonts w:ascii="Times New Roman" w:hAnsi="Times New Roman"/>
          <w:b/>
          <w:sz w:val="24"/>
          <w:szCs w:val="24"/>
        </w:rPr>
      </w:pPr>
      <w:r w:rsidRPr="0074636C">
        <w:rPr>
          <w:rFonts w:ascii="Times New Roman" w:hAnsi="Times New Roman"/>
          <w:b/>
          <w:sz w:val="24"/>
          <w:szCs w:val="24"/>
        </w:rPr>
        <w:t>Предмет заказа, условия проведения переговоров.</w:t>
      </w:r>
    </w:p>
    <w:p w14:paraId="30758E30" w14:textId="40C16DD4" w:rsidR="00D823EA" w:rsidRPr="006069B0" w:rsidRDefault="00D823EA" w:rsidP="00727F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69B0">
        <w:rPr>
          <w:rFonts w:ascii="Times New Roman" w:hAnsi="Times New Roman" w:cs="Times New Roman"/>
          <w:sz w:val="24"/>
          <w:szCs w:val="24"/>
        </w:rPr>
        <w:t xml:space="preserve">2.1. Предметом заказа является </w:t>
      </w:r>
      <w:r w:rsidR="006069B0" w:rsidRPr="006069B0">
        <w:rPr>
          <w:rFonts w:ascii="Times New Roman" w:hAnsi="Times New Roman" w:cs="Times New Roman"/>
          <w:sz w:val="24"/>
          <w:szCs w:val="24"/>
        </w:rPr>
        <w:t xml:space="preserve">выбор организации на комплекс </w:t>
      </w:r>
      <w:r w:rsidR="00CF22D9" w:rsidRPr="00CF22D9">
        <w:rPr>
          <w:rFonts w:ascii="Times New Roman" w:hAnsi="Times New Roman" w:cs="Times New Roman"/>
          <w:sz w:val="24"/>
          <w:szCs w:val="24"/>
        </w:rPr>
        <w:t>работ по внутренней отделки МОП и сантехнических работ</w:t>
      </w:r>
      <w:r w:rsidR="00CF22D9">
        <w:rPr>
          <w:rFonts w:ascii="Times New Roman" w:hAnsi="Times New Roman" w:cs="Times New Roman"/>
          <w:sz w:val="24"/>
          <w:szCs w:val="24"/>
        </w:rPr>
        <w:t xml:space="preserve"> при строительстве объекта</w:t>
      </w:r>
      <w:r w:rsidR="006069B0">
        <w:rPr>
          <w:rFonts w:ascii="Times New Roman" w:hAnsi="Times New Roman" w:cs="Times New Roman"/>
          <w:sz w:val="24"/>
          <w:szCs w:val="24"/>
        </w:rPr>
        <w:t>:</w:t>
      </w:r>
      <w:r w:rsidR="00727F83" w:rsidRPr="006069B0">
        <w:rPr>
          <w:rFonts w:ascii="Times New Roman" w:hAnsi="Times New Roman" w:cs="Times New Roman"/>
          <w:sz w:val="24"/>
          <w:szCs w:val="24"/>
        </w:rPr>
        <w:t xml:space="preserve"> </w:t>
      </w:r>
      <w:r w:rsidR="00727F83" w:rsidRPr="00CF22D9">
        <w:rPr>
          <w:rFonts w:ascii="Times New Roman" w:hAnsi="Times New Roman" w:cs="Times New Roman"/>
          <w:b/>
          <w:bCs/>
          <w:sz w:val="24"/>
          <w:szCs w:val="24"/>
        </w:rPr>
        <w:t xml:space="preserve">«Спортивно-туристский гольф-комплекс в Минском районе» 7-й квартал. 10 очередь строительства. Жилой дом №7.10 по </w:t>
      </w:r>
      <w:proofErr w:type="spellStart"/>
      <w:r w:rsidR="00727F83" w:rsidRPr="00CF22D9">
        <w:rPr>
          <w:rFonts w:ascii="Times New Roman" w:hAnsi="Times New Roman" w:cs="Times New Roman"/>
          <w:b/>
          <w:bCs/>
          <w:sz w:val="24"/>
          <w:szCs w:val="24"/>
        </w:rPr>
        <w:t>г.п</w:t>
      </w:r>
      <w:proofErr w:type="spellEnd"/>
      <w:r w:rsidR="00727F83" w:rsidRPr="00CF22D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F22D9" w:rsidRPr="00CF22D9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727F83" w:rsidRPr="006069B0">
        <w:rPr>
          <w:rFonts w:ascii="Times New Roman" w:hAnsi="Times New Roman" w:cs="Times New Roman"/>
          <w:sz w:val="24"/>
          <w:szCs w:val="24"/>
        </w:rPr>
        <w:t xml:space="preserve"> </w:t>
      </w:r>
      <w:r w:rsidRPr="006069B0">
        <w:rPr>
          <w:rFonts w:ascii="Times New Roman" w:hAnsi="Times New Roman" w:cs="Times New Roman"/>
          <w:sz w:val="24"/>
          <w:szCs w:val="24"/>
        </w:rPr>
        <w:t>(далее – Объект)</w:t>
      </w:r>
      <w:r w:rsidR="00FD2CA1" w:rsidRPr="006069B0">
        <w:rPr>
          <w:rFonts w:ascii="Times New Roman" w:hAnsi="Times New Roman" w:cs="Times New Roman"/>
          <w:sz w:val="24"/>
          <w:szCs w:val="24"/>
        </w:rPr>
        <w:t>.</w:t>
      </w:r>
    </w:p>
    <w:p w14:paraId="72553DBD" w14:textId="40C9DF05" w:rsidR="0003779A" w:rsidRPr="006069B0" w:rsidRDefault="007C2ECE" w:rsidP="0003779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69B0">
        <w:rPr>
          <w:rFonts w:ascii="Times New Roman" w:hAnsi="Times New Roman" w:cs="Times New Roman"/>
          <w:sz w:val="24"/>
          <w:szCs w:val="24"/>
        </w:rPr>
        <w:t xml:space="preserve">Проектируемый жилой дом №7.10 по </w:t>
      </w:r>
      <w:proofErr w:type="spellStart"/>
      <w:r w:rsidRPr="006069B0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Pr="006069B0">
        <w:rPr>
          <w:rFonts w:ascii="Times New Roman" w:hAnsi="Times New Roman" w:cs="Times New Roman"/>
          <w:sz w:val="24"/>
          <w:szCs w:val="24"/>
        </w:rPr>
        <w:t>. представляет собой 4-х секционное здание переменной этажности (6-7-7-7 этажей) с подземным этажом (техническим подпольем). Проектируемый многоквартирный жилой дом имеет «Г»-образную форму в плане, с габаритными размерами в осях 42,2 м х 77,0 м, и является секционным.</w:t>
      </w:r>
      <w:r w:rsidRPr="006069B0">
        <w:rPr>
          <w:rFonts w:ascii="Times New Roman" w:hAnsi="Times New Roman" w:cs="Times New Roman"/>
          <w:sz w:val="24"/>
          <w:szCs w:val="24"/>
        </w:rPr>
        <w:br/>
      </w:r>
      <w:r w:rsidR="0003779A" w:rsidRPr="006069B0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069B0">
        <w:rPr>
          <w:rFonts w:ascii="Times New Roman" w:hAnsi="Times New Roman" w:cs="Times New Roman"/>
          <w:sz w:val="24"/>
          <w:szCs w:val="24"/>
        </w:rPr>
        <w:t>Жилой дом имеет следующие технические характеристики:</w:t>
      </w:r>
    </w:p>
    <w:p w14:paraId="0365CC8A" w14:textId="5B998864" w:rsidR="007C2ECE" w:rsidRPr="007C2ECE" w:rsidRDefault="007C2ECE" w:rsidP="007C2ECE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7C2ECE">
        <w:rPr>
          <w:rFonts w:ascii="Times New Roman" w:hAnsi="Times New Roman" w:cs="Times New Roman"/>
          <w:sz w:val="24"/>
          <w:szCs w:val="24"/>
        </w:rPr>
        <w:t>Класс сложности здания — К-3.</w:t>
      </w:r>
      <w:r w:rsidRPr="007C2ECE">
        <w:rPr>
          <w:rFonts w:ascii="Times New Roman" w:hAnsi="Times New Roman" w:cs="Times New Roman"/>
          <w:sz w:val="24"/>
          <w:szCs w:val="24"/>
        </w:rPr>
        <w:br/>
      </w:r>
      <w:r w:rsidR="0003779A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C2ECE">
        <w:rPr>
          <w:rFonts w:ascii="Times New Roman" w:hAnsi="Times New Roman" w:cs="Times New Roman"/>
          <w:sz w:val="24"/>
          <w:szCs w:val="24"/>
        </w:rPr>
        <w:t>Степень огнестойкости — II.</w:t>
      </w:r>
      <w:r w:rsidRPr="007C2ECE">
        <w:rPr>
          <w:rFonts w:ascii="Times New Roman" w:hAnsi="Times New Roman" w:cs="Times New Roman"/>
          <w:sz w:val="24"/>
          <w:szCs w:val="24"/>
        </w:rPr>
        <w:br/>
      </w:r>
      <w:r w:rsidR="0003779A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C2ECE">
        <w:rPr>
          <w:rFonts w:ascii="Times New Roman" w:hAnsi="Times New Roman" w:cs="Times New Roman"/>
          <w:sz w:val="24"/>
          <w:szCs w:val="24"/>
        </w:rPr>
        <w:t>Относительно конструктивного решения: здание запроектировано в панельном исполнении (не монолит) на основе сборных железобетонных конструкций модернизированной серии 90. Конструктивная схема — перекрестно-стеновая с узким шагом стен.</w:t>
      </w:r>
    </w:p>
    <w:p w14:paraId="345431CD" w14:textId="59D6ED8A" w:rsidR="00CF22D9" w:rsidRPr="00CF22D9" w:rsidRDefault="00CF22D9" w:rsidP="00CF22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22D9">
        <w:rPr>
          <w:rFonts w:ascii="Times New Roman" w:hAnsi="Times New Roman" w:cs="Times New Roman"/>
          <w:sz w:val="24"/>
          <w:szCs w:val="24"/>
        </w:rPr>
        <w:t xml:space="preserve">Комплекс работ в соответствии с ПД по выполнению внутренней отделки МОП и устройству комплекса сантехнических работ </w:t>
      </w:r>
      <w:proofErr w:type="spellStart"/>
      <w:r w:rsidRPr="00CF22D9">
        <w:rPr>
          <w:rFonts w:ascii="Times New Roman" w:hAnsi="Times New Roman" w:cs="Times New Roman"/>
          <w:sz w:val="24"/>
          <w:szCs w:val="24"/>
        </w:rPr>
        <w:t>ОВиВК</w:t>
      </w:r>
      <w:proofErr w:type="spellEnd"/>
      <w:r w:rsidRPr="00CF22D9">
        <w:rPr>
          <w:rFonts w:ascii="Times New Roman" w:hAnsi="Times New Roman" w:cs="Times New Roman"/>
          <w:sz w:val="24"/>
          <w:szCs w:val="24"/>
        </w:rPr>
        <w:t xml:space="preserve"> объекта включает:  Все внутренние отделочные работы по местам общего пользования, черновые внутренние работы по квартирам, работы по закрытию всех дверных проемов (кроме дверей из алюминиевых конструкций и межкомнатных дверей), полный комплекс работ по устройству полов (стяжка, гидроизоляция, плитка и </w:t>
      </w:r>
      <w:proofErr w:type="spellStart"/>
      <w:r w:rsidRPr="00CF22D9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CF22D9">
        <w:rPr>
          <w:rFonts w:ascii="Times New Roman" w:hAnsi="Times New Roman" w:cs="Times New Roman"/>
          <w:sz w:val="24"/>
          <w:szCs w:val="24"/>
        </w:rPr>
        <w:t xml:space="preserve">). Комплекс сантехнических работ включая ПНР. Перед началом этапов работ производить согласование используемых материалов и оборудования у представителей </w:t>
      </w:r>
      <w:r w:rsidRPr="00CF22D9">
        <w:rPr>
          <w:rFonts w:ascii="Times New Roman" w:hAnsi="Times New Roman" w:cs="Times New Roman"/>
          <w:sz w:val="24"/>
          <w:szCs w:val="24"/>
        </w:rPr>
        <w:t>Заказчика (</w:t>
      </w:r>
      <w:r w:rsidRPr="00CF22D9">
        <w:rPr>
          <w:rFonts w:ascii="Times New Roman" w:hAnsi="Times New Roman" w:cs="Times New Roman"/>
          <w:sz w:val="24"/>
          <w:szCs w:val="24"/>
        </w:rPr>
        <w:t xml:space="preserve">РП, архитекторы, инженерный отдел)    </w:t>
      </w:r>
    </w:p>
    <w:p w14:paraId="1D075127" w14:textId="77777777" w:rsidR="00CF22D9" w:rsidRPr="00CF22D9" w:rsidRDefault="00CF22D9" w:rsidP="00CF22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22D9">
        <w:rPr>
          <w:rFonts w:ascii="Times New Roman" w:hAnsi="Times New Roman" w:cs="Times New Roman"/>
          <w:sz w:val="24"/>
          <w:szCs w:val="24"/>
        </w:rPr>
        <w:lastRenderedPageBreak/>
        <w:t>Комплексы работ, поручаемые претендентам для определения стоимости предложения, должны рассчитываться в полном объёме согласно приложенной проектной документации стадии «С», а также учитывать конструктивные решения и особенности объекта:</w:t>
      </w:r>
    </w:p>
    <w:p w14:paraId="3CC10A2D" w14:textId="77777777" w:rsidR="00CF22D9" w:rsidRPr="00CF22D9" w:rsidRDefault="00CF22D9" w:rsidP="00CF22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22D9">
        <w:rPr>
          <w:rFonts w:ascii="Times New Roman" w:hAnsi="Times New Roman" w:cs="Times New Roman"/>
          <w:sz w:val="24"/>
          <w:szCs w:val="24"/>
        </w:rPr>
        <w:t xml:space="preserve">- 60.24-АС0 изм.2  </w:t>
      </w:r>
    </w:p>
    <w:p w14:paraId="54B0455A" w14:textId="77777777" w:rsidR="00CF22D9" w:rsidRPr="00CF22D9" w:rsidRDefault="00CF22D9" w:rsidP="00CF22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22D9">
        <w:rPr>
          <w:rFonts w:ascii="Times New Roman" w:hAnsi="Times New Roman" w:cs="Times New Roman"/>
          <w:sz w:val="24"/>
          <w:szCs w:val="24"/>
        </w:rPr>
        <w:t>- 60.24-АС1</w:t>
      </w:r>
    </w:p>
    <w:p w14:paraId="096161D8" w14:textId="77777777" w:rsidR="00CF22D9" w:rsidRPr="00CF22D9" w:rsidRDefault="00CF22D9" w:rsidP="00CF22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22D9">
        <w:rPr>
          <w:rFonts w:ascii="Times New Roman" w:hAnsi="Times New Roman" w:cs="Times New Roman"/>
          <w:sz w:val="24"/>
          <w:szCs w:val="24"/>
        </w:rPr>
        <w:t>- 60.24-АС2</w:t>
      </w:r>
    </w:p>
    <w:p w14:paraId="77F34E44" w14:textId="77777777" w:rsidR="00CF22D9" w:rsidRPr="00CF22D9" w:rsidRDefault="00CF22D9" w:rsidP="00CF22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22D9">
        <w:rPr>
          <w:rFonts w:ascii="Times New Roman" w:hAnsi="Times New Roman" w:cs="Times New Roman"/>
          <w:sz w:val="24"/>
          <w:szCs w:val="24"/>
        </w:rPr>
        <w:t>- 60.24-АС3</w:t>
      </w:r>
    </w:p>
    <w:p w14:paraId="4C0E8CC0" w14:textId="77777777" w:rsidR="00CF22D9" w:rsidRPr="00CF22D9" w:rsidRDefault="00CF22D9" w:rsidP="00CF22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22D9">
        <w:rPr>
          <w:rFonts w:ascii="Times New Roman" w:hAnsi="Times New Roman" w:cs="Times New Roman"/>
          <w:sz w:val="24"/>
          <w:szCs w:val="24"/>
        </w:rPr>
        <w:t>- 7.10_ЗГ_С_УАС 2-1</w:t>
      </w:r>
    </w:p>
    <w:p w14:paraId="653A79F0" w14:textId="77777777" w:rsidR="00CF22D9" w:rsidRPr="00CF22D9" w:rsidRDefault="00CF22D9" w:rsidP="00CF22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22D9">
        <w:rPr>
          <w:rFonts w:ascii="Times New Roman" w:hAnsi="Times New Roman" w:cs="Times New Roman"/>
          <w:sz w:val="24"/>
          <w:szCs w:val="24"/>
        </w:rPr>
        <w:t>- 02.04-03.25-7.10-ОВ</w:t>
      </w:r>
    </w:p>
    <w:p w14:paraId="0F64E460" w14:textId="77777777" w:rsidR="00CF22D9" w:rsidRPr="00CF22D9" w:rsidRDefault="00CF22D9" w:rsidP="00CF22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22D9">
        <w:rPr>
          <w:rFonts w:ascii="Times New Roman" w:hAnsi="Times New Roman" w:cs="Times New Roman"/>
          <w:sz w:val="24"/>
          <w:szCs w:val="24"/>
        </w:rPr>
        <w:t>- 60.24-КРВ</w:t>
      </w:r>
    </w:p>
    <w:p w14:paraId="2C99F7D7" w14:textId="77777777" w:rsidR="00CF22D9" w:rsidRPr="00CF22D9" w:rsidRDefault="00CF22D9" w:rsidP="00CF22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22D9">
        <w:rPr>
          <w:rFonts w:ascii="Times New Roman" w:hAnsi="Times New Roman" w:cs="Times New Roman"/>
          <w:sz w:val="24"/>
          <w:szCs w:val="24"/>
        </w:rPr>
        <w:t>- 60.24-ОС</w:t>
      </w:r>
    </w:p>
    <w:p w14:paraId="29C5B917" w14:textId="77777777" w:rsidR="00CF22D9" w:rsidRPr="00CF22D9" w:rsidRDefault="00CF22D9" w:rsidP="00CF22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22D9">
        <w:rPr>
          <w:rFonts w:ascii="Times New Roman" w:hAnsi="Times New Roman" w:cs="Times New Roman"/>
          <w:sz w:val="24"/>
          <w:szCs w:val="24"/>
        </w:rPr>
        <w:t>Стоимость ценового предложения должна включать затраты для выполнения полного комплекса работ, а также:</w:t>
      </w:r>
    </w:p>
    <w:p w14:paraId="215A73DC" w14:textId="77777777" w:rsidR="00CF22D9" w:rsidRPr="00CF22D9" w:rsidRDefault="00CF22D9" w:rsidP="00CF22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22D9">
        <w:rPr>
          <w:rFonts w:ascii="Times New Roman" w:hAnsi="Times New Roman" w:cs="Times New Roman"/>
          <w:sz w:val="24"/>
          <w:szCs w:val="24"/>
        </w:rPr>
        <w:t>- затраты по аренде и эксплуатации машин и механизмов, средств малой механизации (при необходимости для выполнения работ);</w:t>
      </w:r>
    </w:p>
    <w:p w14:paraId="261B83DC" w14:textId="77777777" w:rsidR="00CF22D9" w:rsidRPr="00CF22D9" w:rsidRDefault="00CF22D9" w:rsidP="00CF22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22D9">
        <w:rPr>
          <w:rFonts w:ascii="Times New Roman" w:hAnsi="Times New Roman" w:cs="Times New Roman"/>
          <w:sz w:val="24"/>
          <w:szCs w:val="24"/>
        </w:rPr>
        <w:t>- стоимость мероприятий по ОТ и пожарной безопасности;</w:t>
      </w:r>
    </w:p>
    <w:p w14:paraId="089E4699" w14:textId="77777777" w:rsidR="00CF22D9" w:rsidRPr="00CF22D9" w:rsidRDefault="00CF22D9" w:rsidP="00CF22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22D9">
        <w:rPr>
          <w:rFonts w:ascii="Times New Roman" w:hAnsi="Times New Roman" w:cs="Times New Roman"/>
          <w:sz w:val="24"/>
          <w:szCs w:val="24"/>
        </w:rPr>
        <w:t>-стоимость доставки, разгрузки и подачи материалов и изделий к месту производства работ;</w:t>
      </w:r>
    </w:p>
    <w:p w14:paraId="3B070D7C" w14:textId="77777777" w:rsidR="00CF22D9" w:rsidRPr="00CF22D9" w:rsidRDefault="00CF22D9" w:rsidP="00CF22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22D9">
        <w:rPr>
          <w:rFonts w:ascii="Times New Roman" w:hAnsi="Times New Roman" w:cs="Times New Roman"/>
          <w:sz w:val="24"/>
          <w:szCs w:val="24"/>
        </w:rPr>
        <w:t xml:space="preserve">-стоимость лесов, подмостей, платформ, грузоподъёмных механизмов, технологического транспорта и механизмов для производства работ; </w:t>
      </w:r>
    </w:p>
    <w:p w14:paraId="189D26D7" w14:textId="77777777" w:rsidR="00CF22D9" w:rsidRPr="00CF22D9" w:rsidRDefault="00CF22D9" w:rsidP="00CF22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22D9">
        <w:rPr>
          <w:rFonts w:ascii="Times New Roman" w:hAnsi="Times New Roman" w:cs="Times New Roman"/>
          <w:sz w:val="24"/>
          <w:szCs w:val="24"/>
        </w:rPr>
        <w:t>-стоимость устройства временных зданий и сооружений (площадки складирования, контейнеров для хранения, ограждение, удаление-вывоз строительных и бытовых отходов с территории строительной площадки и бытового городка и т.д.)</w:t>
      </w:r>
    </w:p>
    <w:p w14:paraId="5FE7C2F2" w14:textId="77777777" w:rsidR="00CF22D9" w:rsidRPr="00CF22D9" w:rsidRDefault="00CF22D9" w:rsidP="00CF22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22D9">
        <w:rPr>
          <w:rFonts w:ascii="Times New Roman" w:hAnsi="Times New Roman" w:cs="Times New Roman"/>
          <w:sz w:val="24"/>
          <w:szCs w:val="24"/>
        </w:rPr>
        <w:t>- Учесть иные затраты на выполнение указанного в ТЗ комплекса СМР;</w:t>
      </w:r>
    </w:p>
    <w:p w14:paraId="592EAAA2" w14:textId="77777777" w:rsidR="00CF22D9" w:rsidRPr="00CF22D9" w:rsidRDefault="00CF22D9" w:rsidP="00CF22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22D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76B085D" w14:textId="6E54F831" w:rsidR="00D43BAE" w:rsidRDefault="00CF22D9" w:rsidP="00CF22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22D9">
        <w:rPr>
          <w:rFonts w:ascii="Times New Roman" w:hAnsi="Times New Roman" w:cs="Times New Roman"/>
          <w:sz w:val="24"/>
          <w:szCs w:val="24"/>
        </w:rPr>
        <w:t>Организация, выигравшая переговоры обязуется заключить договор в редакции Генподрядчика.</w:t>
      </w:r>
    </w:p>
    <w:p w14:paraId="0E0BB446" w14:textId="77777777" w:rsidR="00D43BAE" w:rsidRDefault="00D43BAE" w:rsidP="002D55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13CA89A" w14:textId="402CB43F" w:rsidR="00970CC4" w:rsidRPr="00970CC4" w:rsidRDefault="00D823EA" w:rsidP="002D55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0CC4">
        <w:rPr>
          <w:rFonts w:ascii="Times New Roman" w:hAnsi="Times New Roman" w:cs="Times New Roman"/>
          <w:sz w:val="24"/>
          <w:szCs w:val="24"/>
        </w:rPr>
        <w:t xml:space="preserve">2.2. </w:t>
      </w:r>
      <w:r w:rsidR="00970CC4" w:rsidRPr="00970CC4">
        <w:rPr>
          <w:rFonts w:ascii="Times New Roman" w:eastAsia="TimesNewRomanPSMT" w:hAnsi="Times New Roman" w:cs="Times New Roman"/>
          <w:sz w:val="24"/>
          <w:szCs w:val="24"/>
        </w:rPr>
        <w:t xml:space="preserve">Местоположение: Минская обл., Минский район, </w:t>
      </w:r>
      <w:proofErr w:type="spellStart"/>
      <w:r w:rsidR="005427DF">
        <w:rPr>
          <w:rFonts w:ascii="Times New Roman" w:eastAsia="TimesNewRomanPSMT" w:hAnsi="Times New Roman" w:cs="Times New Roman"/>
          <w:sz w:val="24"/>
          <w:szCs w:val="24"/>
        </w:rPr>
        <w:t>Колодищанский</w:t>
      </w:r>
      <w:proofErr w:type="spellEnd"/>
      <w:r w:rsidR="005427DF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970CC4" w:rsidRPr="00970CC4">
        <w:rPr>
          <w:rFonts w:ascii="Times New Roman" w:eastAsia="TimesNewRomanPSMT" w:hAnsi="Times New Roman" w:cs="Times New Roman"/>
          <w:sz w:val="24"/>
          <w:szCs w:val="24"/>
        </w:rPr>
        <w:t>сельсовет.</w:t>
      </w:r>
    </w:p>
    <w:p w14:paraId="2D79F6C7" w14:textId="77777777" w:rsidR="002D55BA" w:rsidRPr="002D55BA" w:rsidRDefault="00D823EA" w:rsidP="002D55B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EE0000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2.3. Сроки </w:t>
      </w:r>
      <w:r w:rsidRPr="002D55BA">
        <w:rPr>
          <w:rFonts w:ascii="Times New Roman" w:hAnsi="Times New Roman" w:cs="Times New Roman"/>
          <w:sz w:val="24"/>
          <w:szCs w:val="24"/>
        </w:rPr>
        <w:t>выполнения заказа не должны превышать следующие</w:t>
      </w:r>
      <w:r w:rsidRPr="002D55BA">
        <w:rPr>
          <w:rFonts w:ascii="Times New Roman" w:hAnsi="Times New Roman" w:cs="Times New Roman"/>
          <w:color w:val="EE0000"/>
          <w:sz w:val="24"/>
          <w:szCs w:val="24"/>
        </w:rPr>
        <w:t>:</w:t>
      </w:r>
      <w:r w:rsidRPr="002D55BA">
        <w:rPr>
          <w:rFonts w:ascii="Times New Roman" w:hAnsi="Times New Roman" w:cs="Times New Roman"/>
          <w:b/>
          <w:color w:val="EE0000"/>
          <w:sz w:val="24"/>
          <w:szCs w:val="24"/>
        </w:rPr>
        <w:t xml:space="preserve"> </w:t>
      </w:r>
    </w:p>
    <w:p w14:paraId="02F673E0" w14:textId="0BAB2139" w:rsidR="00736CDD" w:rsidRPr="00736CDD" w:rsidRDefault="00736CDD" w:rsidP="00736CDD">
      <w:pPr>
        <w:pStyle w:val="af2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</w:t>
      </w:r>
      <w:r w:rsidRPr="00736CDD">
        <w:rPr>
          <w:rFonts w:ascii="Times New Roman" w:hAnsi="Times New Roman" w:cs="Times New Roman"/>
          <w:bCs/>
          <w:sz w:val="24"/>
          <w:szCs w:val="24"/>
        </w:rPr>
        <w:t xml:space="preserve">ачало – </w:t>
      </w:r>
      <w:r w:rsidR="00CF22D9">
        <w:rPr>
          <w:rFonts w:ascii="Times New Roman" w:hAnsi="Times New Roman" w:cs="Times New Roman"/>
          <w:bCs/>
          <w:sz w:val="24"/>
          <w:szCs w:val="24"/>
        </w:rPr>
        <w:t>15</w:t>
      </w:r>
      <w:r w:rsidRPr="00736CDD">
        <w:rPr>
          <w:rFonts w:ascii="Times New Roman" w:hAnsi="Times New Roman" w:cs="Times New Roman"/>
          <w:bCs/>
          <w:sz w:val="24"/>
          <w:szCs w:val="24"/>
        </w:rPr>
        <w:t>.07.2026 г.</w:t>
      </w:r>
    </w:p>
    <w:p w14:paraId="43C804E2" w14:textId="3DD4FFA4" w:rsidR="00736CDD" w:rsidRPr="00736CDD" w:rsidRDefault="00736CDD" w:rsidP="00736CDD">
      <w:pPr>
        <w:pStyle w:val="af2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</w:t>
      </w:r>
      <w:r w:rsidRPr="00736CDD">
        <w:rPr>
          <w:rFonts w:ascii="Times New Roman" w:hAnsi="Times New Roman" w:cs="Times New Roman"/>
          <w:bCs/>
          <w:sz w:val="24"/>
          <w:szCs w:val="24"/>
        </w:rPr>
        <w:t>кончание – 30.12.2026 г.</w:t>
      </w:r>
    </w:p>
    <w:p w14:paraId="2D1A8528" w14:textId="3A8B1DB5" w:rsidR="00D823EA" w:rsidRPr="005209E0" w:rsidRDefault="00D823EA" w:rsidP="002D55B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2.4. Обеспечение выполнения работ материальными ресурсами, в том числе материалами, конструкциями, изделиями, оборудованием, необходимым для производства всех видов строительно-монтажных, специальных и пусконаладочных работ в соответствии с проектно-сметной документацией, осуществляется участником с осуществлением им входного контроля</w:t>
      </w:r>
      <w:r w:rsidR="00D5649C">
        <w:rPr>
          <w:rFonts w:ascii="Times New Roman" w:hAnsi="Times New Roman"/>
          <w:sz w:val="24"/>
          <w:szCs w:val="24"/>
        </w:rPr>
        <w:t>.</w:t>
      </w:r>
    </w:p>
    <w:p w14:paraId="6D730EC5" w14:textId="6A725E8A" w:rsidR="00D823EA" w:rsidRPr="005209E0" w:rsidRDefault="00D823EA" w:rsidP="002D55B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2.5. Цена </w:t>
      </w:r>
      <w:r w:rsidR="00D5649C">
        <w:rPr>
          <w:rFonts w:ascii="Times New Roman" w:hAnsi="Times New Roman"/>
          <w:sz w:val="24"/>
          <w:szCs w:val="24"/>
        </w:rPr>
        <w:t xml:space="preserve">предложения должна быть сформирована на основании смет. 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</w:t>
      </w:r>
      <w:r w:rsidR="00735579">
        <w:rPr>
          <w:rFonts w:ascii="Times New Roman" w:hAnsi="Times New Roman"/>
          <w:sz w:val="24"/>
          <w:szCs w:val="24"/>
        </w:rPr>
        <w:t>(включая оборудование). Цена предложения участника указана в белорусских рублях.</w:t>
      </w:r>
    </w:p>
    <w:p w14:paraId="720A8117" w14:textId="77777777" w:rsidR="00D823EA" w:rsidRPr="005209E0" w:rsidRDefault="00D823EA" w:rsidP="002D55B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(включая оборудование). Цена предложения участника указывается в белорусских рублях.</w:t>
      </w:r>
    </w:p>
    <w:p w14:paraId="180754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" w:name="_Hlk55815212"/>
      <w:r w:rsidRPr="005209E0">
        <w:rPr>
          <w:rFonts w:ascii="Times New Roman" w:hAnsi="Times New Roman"/>
          <w:sz w:val="24"/>
          <w:szCs w:val="24"/>
        </w:rPr>
        <w:t>2.6. Условия платежей по договору.</w:t>
      </w:r>
    </w:p>
    <w:p w14:paraId="6C3BEA6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519CF00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за расчетный период принимается календарный месяц;</w:t>
      </w:r>
    </w:p>
    <w:p w14:paraId="0CB0F86A" w14:textId="6994AD82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текущий аванс – не б</w:t>
      </w:r>
      <w:r w:rsidR="00A66D00">
        <w:rPr>
          <w:rFonts w:ascii="Times New Roman" w:hAnsi="Times New Roman"/>
          <w:sz w:val="24"/>
          <w:szCs w:val="24"/>
        </w:rPr>
        <w:t xml:space="preserve">олее </w:t>
      </w:r>
      <w:r w:rsidR="00181EBC" w:rsidRPr="006F59CC">
        <w:rPr>
          <w:rFonts w:ascii="Times New Roman" w:hAnsi="Times New Roman"/>
          <w:sz w:val="24"/>
          <w:szCs w:val="24"/>
          <w:highlight w:val="darkGray"/>
        </w:rPr>
        <w:t>__</w:t>
      </w:r>
      <w:r w:rsidR="00181EBC">
        <w:rPr>
          <w:rFonts w:ascii="Times New Roman" w:hAnsi="Times New Roman"/>
          <w:sz w:val="24"/>
          <w:szCs w:val="24"/>
        </w:rPr>
        <w:t xml:space="preserve"> 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работ расчетного периода; </w:t>
      </w:r>
    </w:p>
    <w:p w14:paraId="7C36B300" w14:textId="717B7FF1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целевой аванс – </w:t>
      </w:r>
      <w:r w:rsidR="00181EBC" w:rsidRPr="005209E0">
        <w:rPr>
          <w:rFonts w:ascii="Times New Roman" w:hAnsi="Times New Roman"/>
          <w:sz w:val="24"/>
          <w:szCs w:val="24"/>
        </w:rPr>
        <w:t>не б</w:t>
      </w:r>
      <w:r w:rsidR="00181EBC">
        <w:rPr>
          <w:rFonts w:ascii="Times New Roman" w:hAnsi="Times New Roman"/>
          <w:sz w:val="24"/>
          <w:szCs w:val="24"/>
        </w:rPr>
        <w:t xml:space="preserve">олее </w:t>
      </w:r>
      <w:r w:rsidR="00181EBC" w:rsidRPr="006F59CC">
        <w:rPr>
          <w:rFonts w:ascii="Times New Roman" w:hAnsi="Times New Roman"/>
          <w:sz w:val="24"/>
          <w:szCs w:val="24"/>
          <w:highlight w:val="darkGray"/>
        </w:rPr>
        <w:t>__</w:t>
      </w:r>
      <w:r w:rsidR="00181EBC">
        <w:rPr>
          <w:rFonts w:ascii="Times New Roman" w:hAnsi="Times New Roman"/>
          <w:sz w:val="24"/>
          <w:szCs w:val="24"/>
        </w:rPr>
        <w:t xml:space="preserve"> %</w:t>
      </w:r>
      <w:r w:rsidR="00181EBC" w:rsidRPr="005209E0">
        <w:rPr>
          <w:rFonts w:ascii="Times New Roman" w:hAnsi="Times New Roman"/>
          <w:sz w:val="24"/>
          <w:szCs w:val="24"/>
        </w:rPr>
        <w:t xml:space="preserve"> от стоимости </w:t>
      </w:r>
      <w:r w:rsidR="003E58EC">
        <w:rPr>
          <w:rFonts w:ascii="Times New Roman" w:hAnsi="Times New Roman"/>
          <w:sz w:val="24"/>
          <w:szCs w:val="24"/>
        </w:rPr>
        <w:t xml:space="preserve">материальных ресурсов, на </w:t>
      </w:r>
      <w:r w:rsidR="006A5E4F">
        <w:rPr>
          <w:rFonts w:ascii="Times New Roman" w:hAnsi="Times New Roman"/>
          <w:sz w:val="24"/>
          <w:szCs w:val="24"/>
        </w:rPr>
        <w:t>приобретение</w:t>
      </w:r>
      <w:r w:rsidR="003E58EC">
        <w:rPr>
          <w:rFonts w:ascii="Times New Roman" w:hAnsi="Times New Roman"/>
          <w:sz w:val="24"/>
          <w:szCs w:val="24"/>
        </w:rPr>
        <w:t xml:space="preserve"> которых </w:t>
      </w:r>
      <w:r w:rsidR="00E262A7">
        <w:rPr>
          <w:rFonts w:ascii="Times New Roman" w:hAnsi="Times New Roman"/>
          <w:sz w:val="24"/>
          <w:szCs w:val="24"/>
        </w:rPr>
        <w:t>планируется выдача</w:t>
      </w:r>
      <w:r w:rsidR="003E58EC">
        <w:rPr>
          <w:rFonts w:ascii="Times New Roman" w:hAnsi="Times New Roman"/>
          <w:sz w:val="24"/>
          <w:szCs w:val="24"/>
        </w:rPr>
        <w:t xml:space="preserve"> целев</w:t>
      </w:r>
      <w:r w:rsidR="00E262A7">
        <w:rPr>
          <w:rFonts w:ascii="Times New Roman" w:hAnsi="Times New Roman"/>
          <w:sz w:val="24"/>
          <w:szCs w:val="24"/>
        </w:rPr>
        <w:t xml:space="preserve">ого </w:t>
      </w:r>
      <w:r w:rsidR="003E58EC">
        <w:rPr>
          <w:rFonts w:ascii="Times New Roman" w:hAnsi="Times New Roman"/>
          <w:sz w:val="24"/>
          <w:szCs w:val="24"/>
        </w:rPr>
        <w:t>аванс</w:t>
      </w:r>
      <w:r w:rsidR="00E262A7">
        <w:rPr>
          <w:rFonts w:ascii="Times New Roman" w:hAnsi="Times New Roman"/>
          <w:sz w:val="24"/>
          <w:szCs w:val="24"/>
        </w:rPr>
        <w:t>а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597E058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В случае выбора победителем участника, ранее не выполнявшего работы для Организатора или иных лиц ГК «А-100 Девелопмент», выплата текущего и целевого аванса (если таковые предусмотрены предложением последнего) допускается не ранее, чем на третий расчетный период, при условии своевременного и качественного выполнения работ первых двух расчетных периодов.</w:t>
      </w:r>
    </w:p>
    <w:p w14:paraId="52A7EA7B" w14:textId="664E9908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Оплата стоимости выполненных работ за расчетный период осуществляется в размере </w:t>
      </w:r>
      <w:r w:rsidRPr="006F59CC">
        <w:rPr>
          <w:rFonts w:ascii="Times New Roman" w:hAnsi="Times New Roman"/>
          <w:sz w:val="24"/>
          <w:szCs w:val="24"/>
          <w:highlight w:val="darkGray"/>
        </w:rPr>
        <w:t>____</w:t>
      </w:r>
      <w:r w:rsidRPr="005209E0">
        <w:rPr>
          <w:rFonts w:ascii="Times New Roman" w:hAnsi="Times New Roman"/>
          <w:sz w:val="24"/>
          <w:szCs w:val="24"/>
        </w:rPr>
        <w:t xml:space="preserve">% стоимости выполненных в данном в расчетном периоде работ (в том числе 0,5% резервируемых денежных средств, которые перечисляются </w:t>
      </w:r>
      <w:r w:rsidR="00735579">
        <w:rPr>
          <w:rFonts w:ascii="Times New Roman" w:hAnsi="Times New Roman"/>
          <w:sz w:val="24"/>
          <w:szCs w:val="24"/>
        </w:rPr>
        <w:t>Подрядчиком</w:t>
      </w:r>
      <w:r w:rsidRPr="005209E0">
        <w:rPr>
          <w:rFonts w:ascii="Times New Roman" w:hAnsi="Times New Roman"/>
          <w:sz w:val="24"/>
          <w:szCs w:val="24"/>
        </w:rPr>
        <w:t xml:space="preserve"> на специальный счет, открытый </w:t>
      </w:r>
      <w:r w:rsidR="00735579">
        <w:rPr>
          <w:rFonts w:ascii="Times New Roman" w:hAnsi="Times New Roman"/>
          <w:sz w:val="24"/>
          <w:szCs w:val="24"/>
        </w:rPr>
        <w:t>Субподрядчиком</w:t>
      </w:r>
      <w:r w:rsidRPr="005209E0">
        <w:rPr>
          <w:rFonts w:ascii="Times New Roman" w:hAnsi="Times New Roman"/>
          <w:sz w:val="24"/>
          <w:szCs w:val="24"/>
        </w:rPr>
        <w:t xml:space="preserve">) за вычетом ранее полученных </w:t>
      </w:r>
      <w:r w:rsidR="00735579">
        <w:rPr>
          <w:rFonts w:ascii="Times New Roman" w:hAnsi="Times New Roman"/>
          <w:sz w:val="24"/>
          <w:szCs w:val="24"/>
        </w:rPr>
        <w:t>Суб</w:t>
      </w:r>
      <w:r w:rsidRPr="005209E0">
        <w:rPr>
          <w:rFonts w:ascii="Times New Roman" w:hAnsi="Times New Roman"/>
          <w:sz w:val="24"/>
          <w:szCs w:val="24"/>
        </w:rPr>
        <w:t>подрядчиком текущих авансов и целевых авансов в размере стоимости материальных ресурсов, приобретенных за их счет и включенных (предусмотренных к включению) в стоимость выполненных строительных работ в расчетном периоде (сумма средств, подлежащих оплате за расчетный период рассчитывается по формуле: всего выполнено работ в текущих ценах*</w:t>
      </w:r>
      <w:r w:rsidR="00737786" w:rsidRPr="006F59CC">
        <w:rPr>
          <w:rFonts w:ascii="Times New Roman" w:hAnsi="Times New Roman"/>
          <w:sz w:val="24"/>
          <w:szCs w:val="24"/>
          <w:highlight w:val="darkGray"/>
        </w:rPr>
        <w:t>___</w:t>
      </w:r>
      <w:r w:rsidRPr="005209E0">
        <w:rPr>
          <w:rFonts w:ascii="Times New Roman" w:hAnsi="Times New Roman"/>
          <w:sz w:val="24"/>
          <w:szCs w:val="24"/>
        </w:rPr>
        <w:t xml:space="preserve">% + другие - авансы), в следующие сроки: </w:t>
      </w:r>
    </w:p>
    <w:p w14:paraId="0EDB5EFB" w14:textId="4ACA81A9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</w:t>
      </w:r>
      <w:r w:rsidRPr="006F59CC">
        <w:rPr>
          <w:rFonts w:ascii="Times New Roman" w:hAnsi="Times New Roman"/>
          <w:sz w:val="24"/>
          <w:szCs w:val="24"/>
          <w:highlight w:val="darkGray"/>
        </w:rPr>
        <w:t>_____</w:t>
      </w:r>
      <w:r w:rsidRPr="005209E0">
        <w:rPr>
          <w:rFonts w:ascii="Times New Roman" w:hAnsi="Times New Roman"/>
          <w:sz w:val="24"/>
          <w:szCs w:val="24"/>
        </w:rPr>
        <w:t xml:space="preserve">% стоимости выполненных в данном в расчетном периоде работ – через </w:t>
      </w:r>
      <w:r w:rsidR="00735579" w:rsidRPr="006F59CC">
        <w:rPr>
          <w:rFonts w:ascii="Times New Roman" w:hAnsi="Times New Roman"/>
          <w:sz w:val="24"/>
          <w:szCs w:val="24"/>
          <w:highlight w:val="darkGray"/>
        </w:rPr>
        <w:t>_____</w:t>
      </w:r>
      <w:r w:rsidRPr="005209E0">
        <w:rPr>
          <w:rFonts w:ascii="Times New Roman" w:hAnsi="Times New Roman"/>
          <w:sz w:val="24"/>
          <w:szCs w:val="24"/>
        </w:rPr>
        <w:t xml:space="preserve"> дней после подписания Заказчиком справки формы С-3а</w:t>
      </w:r>
      <w:r w:rsidR="00735579">
        <w:rPr>
          <w:rFonts w:ascii="Times New Roman" w:hAnsi="Times New Roman"/>
          <w:sz w:val="24"/>
          <w:szCs w:val="24"/>
        </w:rPr>
        <w:t xml:space="preserve"> (условия окончательного расчета определяются по результатам переговоров)</w:t>
      </w:r>
    </w:p>
    <w:p w14:paraId="319DBBD5" w14:textId="1424EA67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В качестве обеспечения исполнения </w:t>
      </w:r>
      <w:r w:rsidR="00735579">
        <w:rPr>
          <w:rFonts w:ascii="Times New Roman" w:hAnsi="Times New Roman"/>
          <w:sz w:val="24"/>
          <w:szCs w:val="24"/>
        </w:rPr>
        <w:t>Субп</w:t>
      </w:r>
      <w:r w:rsidRPr="005209E0">
        <w:rPr>
          <w:rFonts w:ascii="Times New Roman" w:hAnsi="Times New Roman"/>
          <w:sz w:val="24"/>
          <w:szCs w:val="24"/>
        </w:rPr>
        <w:t xml:space="preserve">одрядчиком обязательств </w:t>
      </w:r>
      <w:r w:rsidR="00735579">
        <w:rPr>
          <w:rFonts w:ascii="Times New Roman" w:hAnsi="Times New Roman"/>
          <w:sz w:val="24"/>
          <w:szCs w:val="24"/>
        </w:rPr>
        <w:t>Подрядчик</w:t>
      </w:r>
      <w:r w:rsidRPr="005209E0">
        <w:rPr>
          <w:rFonts w:ascii="Times New Roman" w:hAnsi="Times New Roman"/>
          <w:sz w:val="24"/>
          <w:szCs w:val="24"/>
        </w:rPr>
        <w:t xml:space="preserve"> удерживает сумму денежных средств в размере </w:t>
      </w:r>
      <w:r w:rsidRPr="007A0831">
        <w:rPr>
          <w:rFonts w:ascii="Times New Roman" w:hAnsi="Times New Roman"/>
          <w:sz w:val="24"/>
          <w:szCs w:val="24"/>
          <w:highlight w:val="darkGray"/>
        </w:rPr>
        <w:t>___</w:t>
      </w:r>
      <w:r w:rsidRPr="005209E0">
        <w:rPr>
          <w:rFonts w:ascii="Times New Roman" w:hAnsi="Times New Roman"/>
          <w:sz w:val="24"/>
          <w:szCs w:val="24"/>
        </w:rPr>
        <w:t xml:space="preserve">% (за исключением случаев, когда, согласно настоящей документации, применяется Повышенный размер удержания) от стоимости выполненных работ каждого расчетного периода. Выплата удержанных </w:t>
      </w:r>
      <w:r w:rsidR="0087771D">
        <w:rPr>
          <w:rFonts w:ascii="Times New Roman" w:hAnsi="Times New Roman"/>
          <w:sz w:val="24"/>
          <w:szCs w:val="24"/>
        </w:rPr>
        <w:t>Подрядчиком</w:t>
      </w:r>
      <w:r w:rsidRPr="005209E0">
        <w:rPr>
          <w:rFonts w:ascii="Times New Roman" w:hAnsi="Times New Roman"/>
          <w:sz w:val="24"/>
          <w:szCs w:val="24"/>
        </w:rPr>
        <w:t xml:space="preserve"> средств производится </w:t>
      </w:r>
      <w:r w:rsidR="00735579">
        <w:rPr>
          <w:rFonts w:ascii="Times New Roman" w:hAnsi="Times New Roman"/>
          <w:sz w:val="24"/>
          <w:szCs w:val="24"/>
        </w:rPr>
        <w:t>Субп</w:t>
      </w:r>
      <w:r w:rsidRPr="005209E0">
        <w:rPr>
          <w:rFonts w:ascii="Times New Roman" w:hAnsi="Times New Roman"/>
          <w:sz w:val="24"/>
          <w:szCs w:val="24"/>
        </w:rPr>
        <w:t xml:space="preserve">одрядчику в течение 10 (десяти) рабочих дней по истечении </w:t>
      </w:r>
      <w:r w:rsidR="00735579">
        <w:rPr>
          <w:rFonts w:ascii="Times New Roman" w:hAnsi="Times New Roman"/>
          <w:sz w:val="24"/>
          <w:szCs w:val="24"/>
        </w:rPr>
        <w:t>6 месяцев</w:t>
      </w:r>
      <w:r w:rsidRPr="005209E0">
        <w:rPr>
          <w:rFonts w:ascii="Times New Roman" w:hAnsi="Times New Roman"/>
          <w:sz w:val="24"/>
          <w:szCs w:val="24"/>
        </w:rPr>
        <w:t xml:space="preserve"> с момента приемки Заказчиком Объекта в эксплуатацию. </w:t>
      </w:r>
    </w:p>
    <w:p w14:paraId="4B2319F8" w14:textId="709D3B48" w:rsidR="006F59CC" w:rsidRPr="005209E0" w:rsidRDefault="006F59CC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целью получения шаблона договора для ознакомления потенциальные участники обращаются к ответственному лицу Организатора по письменному запросу.</w:t>
      </w:r>
    </w:p>
    <w:p w14:paraId="0B3BB48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Условия выплаты суммы удержания, а также иные условия финансирования указаны в проекте договора, прилагаемом к настоящей документации. </w:t>
      </w:r>
    </w:p>
    <w:bookmarkEnd w:id="1"/>
    <w:p w14:paraId="56DD4AA5" w14:textId="77777777" w:rsidR="009F0339" w:rsidRDefault="009F0339" w:rsidP="00D823EA">
      <w:pPr>
        <w:pStyle w:val="af2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</w:p>
    <w:p w14:paraId="02A40C69" w14:textId="5458345A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6A7CC18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3122EE2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F59CC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1D078FC5" w14:textId="0CFF6F97" w:rsidR="00D823EA" w:rsidRPr="005209E0" w:rsidRDefault="006F59CC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6978A4D3" w14:textId="77777777" w:rsidR="009F0339" w:rsidRDefault="009F0339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46234D3C" w14:textId="7C9133AE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10F86126" w14:textId="24CFBBED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 xml:space="preserve">-расчет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строительных работ (приемки объекта строительства эксплуатацию), за исключением материалов, поставка которых осуществляется </w:t>
      </w:r>
      <w:r w:rsidR="0087771D">
        <w:rPr>
          <w:rFonts w:ascii="Times New Roman" w:hAnsi="Times New Roman"/>
          <w:sz w:val="24"/>
          <w:szCs w:val="24"/>
        </w:rPr>
        <w:t>подрядчиком</w:t>
      </w:r>
      <w:r w:rsidRPr="005209E0">
        <w:rPr>
          <w:rFonts w:ascii="Times New Roman" w:hAnsi="Times New Roman"/>
          <w:sz w:val="24"/>
          <w:szCs w:val="24"/>
        </w:rPr>
        <w:t>;</w:t>
      </w:r>
    </w:p>
    <w:p w14:paraId="23B396BE" w14:textId="49B569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3BAAC9BF" w14:textId="610B47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платежей;</w:t>
      </w:r>
    </w:p>
    <w:p w14:paraId="04E767C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6A0E509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4237A76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6C1EB4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710EAD26" w14:textId="289EEF88" w:rsidR="00D823EA" w:rsidRPr="00EF2657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 w:rsidR="0044381D">
        <w:rPr>
          <w:rFonts w:ascii="Times New Roman" w:hAnsi="Times New Roman"/>
          <w:sz w:val="24"/>
          <w:szCs w:val="24"/>
        </w:rPr>
        <w:t>.</w:t>
      </w:r>
    </w:p>
    <w:p w14:paraId="2E0FA4C0" w14:textId="5B2B9871" w:rsidR="005B3BAF" w:rsidRPr="005B3BAF" w:rsidRDefault="00FD5C22" w:rsidP="007B3BAB">
      <w:pPr>
        <w:pStyle w:val="af2"/>
        <w:numPr>
          <w:ilvl w:val="0"/>
          <w:numId w:val="20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5B3BAF">
        <w:rPr>
          <w:rFonts w:ascii="Times New Roman" w:hAnsi="Times New Roman"/>
          <w:sz w:val="24"/>
          <w:szCs w:val="24"/>
        </w:rPr>
        <w:t xml:space="preserve">исьмо от официального дилера/сервисного центра завода-производителя оборудования в РБ о готовности обеспечить обслуживание, техническую поддержку и гарантийный ремонт поставляемого/монтируемого оборудования. </w:t>
      </w:r>
    </w:p>
    <w:p w14:paraId="4AEB820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6D317D88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2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0FBCA967" w14:textId="77777777" w:rsidR="00F43743" w:rsidRPr="00A66D00" w:rsidRDefault="00F43743" w:rsidP="00F4374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3" w:name="_Hlk95730963"/>
      <w:r w:rsidRPr="00A66D00">
        <w:rPr>
          <w:rFonts w:ascii="Times New Roman" w:hAnsi="Times New Roman"/>
          <w:sz w:val="24"/>
          <w:szCs w:val="24"/>
        </w:rPr>
        <w:t>При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bookmarkEnd w:id="2"/>
    <w:bookmarkEnd w:id="3"/>
    <w:p w14:paraId="44CFEE9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5.3.</w:t>
      </w:r>
      <w:bookmarkStart w:id="4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7801887F" w14:textId="68E9A5BB" w:rsidR="00D823EA" w:rsidRPr="00415D3D" w:rsidRDefault="00D823EA" w:rsidP="00415D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5B3BAF">
        <w:rPr>
          <w:rFonts w:ascii="Times New Roman" w:hAnsi="Times New Roman"/>
          <w:b/>
          <w:bCs/>
          <w:sz w:val="24"/>
          <w:szCs w:val="24"/>
        </w:rPr>
        <w:t>17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B3BAF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22D9">
        <w:rPr>
          <w:rFonts w:ascii="Times New Roman" w:hAnsi="Times New Roman"/>
          <w:b/>
          <w:bCs/>
          <w:sz w:val="24"/>
          <w:szCs w:val="24"/>
        </w:rPr>
        <w:t>04</w:t>
      </w:r>
      <w:r w:rsidR="00004251">
        <w:rPr>
          <w:rFonts w:ascii="Times New Roman" w:hAnsi="Times New Roman"/>
          <w:b/>
          <w:bCs/>
          <w:sz w:val="24"/>
          <w:szCs w:val="24"/>
        </w:rPr>
        <w:t>.0</w:t>
      </w:r>
      <w:r w:rsidR="00CF22D9">
        <w:rPr>
          <w:rFonts w:ascii="Times New Roman" w:hAnsi="Times New Roman"/>
          <w:b/>
          <w:bCs/>
          <w:sz w:val="24"/>
          <w:szCs w:val="24"/>
        </w:rPr>
        <w:t>6</w:t>
      </w:r>
      <w:r w:rsidR="00004251">
        <w:rPr>
          <w:rFonts w:ascii="Times New Roman" w:hAnsi="Times New Roman"/>
          <w:b/>
          <w:bCs/>
          <w:sz w:val="24"/>
          <w:szCs w:val="24"/>
        </w:rPr>
        <w:t>.2026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 (бухгалтерская отчетность за 2 последних отчетных года и последний отчетный период, информация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№2, согласие участника заключить договор в редакции, прилагаемой к настоящей документации, без замечаний и протоколов разногласий по форме, согласно Приложению </w:t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 xml:space="preserve">№1). Прикрепить документы в электронной форме на сайте организатора переговоров, </w:t>
      </w:r>
      <w:r w:rsidRPr="00E12040">
        <w:rPr>
          <w:rFonts w:ascii="Times New Roman" w:hAnsi="Times New Roman" w:cs="Times New Roman"/>
          <w:b/>
          <w:bCs/>
          <w:sz w:val="24"/>
          <w:szCs w:val="24"/>
        </w:rPr>
        <w:t xml:space="preserve">дополнительно файлы выслать на электронный адрес </w:t>
      </w:r>
      <w:proofErr w:type="spellStart"/>
      <w:r w:rsidRPr="00E12040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Pr="00E1204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hyperlink r:id="rId15" w:tgtFrame="_blank" w:history="1">
        <w:r w:rsidR="00415D3D" w:rsidRPr="00300395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n.zhdanovich@a-100.by</w:t>
        </w:r>
      </w:hyperlink>
      <w:r w:rsidR="00E12040">
        <w:rPr>
          <w:rFonts w:ascii="Times New Roman" w:hAnsi="Times New Roman" w:cs="Times New Roman"/>
          <w:sz w:val="24"/>
          <w:szCs w:val="24"/>
        </w:rPr>
        <w:t xml:space="preserve"> </w:t>
      </w:r>
      <w:r w:rsidRPr="00E12040">
        <w:rPr>
          <w:rFonts w:ascii="Times New Roman" w:hAnsi="Times New Roman"/>
          <w:sz w:val="24"/>
          <w:szCs w:val="24"/>
        </w:rPr>
        <w:t xml:space="preserve">(организатора переговоров). </w:t>
      </w:r>
    </w:p>
    <w:p w14:paraId="77E9946E" w14:textId="5E445CF4" w:rsidR="00A4338A" w:rsidRPr="00B058A6" w:rsidRDefault="00D823EA" w:rsidP="00E120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t xml:space="preserve">- не позднее </w:t>
      </w:r>
      <w:r w:rsidR="005B3BAF">
        <w:rPr>
          <w:rFonts w:ascii="Times New Roman" w:hAnsi="Times New Roman"/>
          <w:b/>
          <w:bCs/>
          <w:sz w:val="24"/>
          <w:szCs w:val="24"/>
        </w:rPr>
        <w:t>15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5B3BAF">
        <w:rPr>
          <w:rFonts w:ascii="Times New Roman" w:hAnsi="Times New Roman"/>
          <w:b/>
          <w:bCs/>
          <w:sz w:val="24"/>
          <w:szCs w:val="24"/>
        </w:rPr>
        <w:t xml:space="preserve">00 </w:t>
      </w:r>
      <w:r w:rsidR="00CF22D9">
        <w:rPr>
          <w:rFonts w:ascii="Times New Roman" w:hAnsi="Times New Roman"/>
          <w:b/>
          <w:bCs/>
          <w:sz w:val="24"/>
          <w:szCs w:val="24"/>
        </w:rPr>
        <w:t>15</w:t>
      </w:r>
      <w:r w:rsidR="00C65C43">
        <w:rPr>
          <w:rFonts w:ascii="Times New Roman" w:hAnsi="Times New Roman"/>
          <w:b/>
          <w:bCs/>
          <w:sz w:val="24"/>
          <w:szCs w:val="24"/>
        </w:rPr>
        <w:t>.0</w:t>
      </w:r>
      <w:r w:rsidR="00646A95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/>
          <w:b/>
          <w:bCs/>
          <w:sz w:val="24"/>
          <w:szCs w:val="24"/>
        </w:rPr>
        <w:t>.20</w:t>
      </w:r>
      <w:r w:rsidR="00370308">
        <w:rPr>
          <w:rFonts w:ascii="Times New Roman" w:hAnsi="Times New Roman"/>
          <w:b/>
          <w:bCs/>
          <w:sz w:val="24"/>
          <w:szCs w:val="24"/>
        </w:rPr>
        <w:t>2</w:t>
      </w:r>
      <w:r w:rsidR="00C65C43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/>
          <w:b/>
          <w:bCs/>
          <w:sz w:val="24"/>
          <w:szCs w:val="24"/>
        </w:rPr>
        <w:t>г.</w:t>
      </w:r>
      <w:r w:rsidRPr="005209E0">
        <w:rPr>
          <w:rFonts w:ascii="Times New Roman" w:hAnsi="Times New Roman"/>
          <w:sz w:val="24"/>
          <w:szCs w:val="24"/>
        </w:rPr>
        <w:t xml:space="preserve"> – подача предложений участниками, прошедшими квалификационный отбор </w:t>
      </w:r>
      <w:bookmarkStart w:id="5" w:name="_Hlk95730891"/>
      <w:r w:rsidR="00A4338A" w:rsidRPr="001F7147">
        <w:rPr>
          <w:rFonts w:ascii="Times New Roman" w:hAnsi="Times New Roman"/>
          <w:sz w:val="24"/>
          <w:szCs w:val="24"/>
        </w:rPr>
        <w:t>(Прикрепить</w:t>
      </w:r>
      <w:r w:rsidR="006910EE" w:rsidRPr="001F7147">
        <w:rPr>
          <w:rFonts w:ascii="Times New Roman" w:hAnsi="Times New Roman"/>
          <w:sz w:val="24"/>
          <w:szCs w:val="24"/>
        </w:rPr>
        <w:t xml:space="preserve"> ценовое предложение по</w:t>
      </w:r>
      <w:r w:rsidR="00A4338A" w:rsidRPr="001F7147">
        <w:rPr>
          <w:rFonts w:ascii="Times New Roman" w:hAnsi="Times New Roman"/>
          <w:sz w:val="24"/>
          <w:szCs w:val="24"/>
        </w:rPr>
        <w:t xml:space="preserve"> форм</w:t>
      </w:r>
      <w:r w:rsidR="006910EE" w:rsidRPr="001F7147">
        <w:rPr>
          <w:rFonts w:ascii="Times New Roman" w:hAnsi="Times New Roman"/>
          <w:sz w:val="24"/>
          <w:szCs w:val="24"/>
        </w:rPr>
        <w:t>е</w:t>
      </w:r>
      <w:r w:rsidR="00A4338A" w:rsidRPr="001F7147">
        <w:rPr>
          <w:rFonts w:ascii="Times New Roman" w:hAnsi="Times New Roman"/>
          <w:sz w:val="24"/>
          <w:szCs w:val="24"/>
        </w:rPr>
        <w:t xml:space="preserve"> технического задания </w:t>
      </w:r>
      <w:r w:rsidR="0087771D">
        <w:rPr>
          <w:rFonts w:ascii="Times New Roman" w:hAnsi="Times New Roman"/>
          <w:sz w:val="24"/>
          <w:szCs w:val="24"/>
        </w:rPr>
        <w:t>Подрядчика</w:t>
      </w:r>
      <w:r w:rsidR="00A4338A" w:rsidRPr="001F7147">
        <w:rPr>
          <w:rFonts w:ascii="Times New Roman" w:hAnsi="Times New Roman"/>
          <w:sz w:val="24"/>
          <w:szCs w:val="24"/>
        </w:rPr>
        <w:t xml:space="preserve"> в формате </w:t>
      </w:r>
      <w:r w:rsidR="00A4338A"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="006910EE" w:rsidRPr="001F7147">
        <w:rPr>
          <w:rFonts w:ascii="Times New Roman" w:hAnsi="Times New Roman"/>
          <w:sz w:val="24"/>
          <w:szCs w:val="24"/>
        </w:rPr>
        <w:t xml:space="preserve"> (согласно Приложени</w:t>
      </w:r>
      <w:r w:rsidR="00370617" w:rsidRPr="001F7147">
        <w:rPr>
          <w:rFonts w:ascii="Times New Roman" w:hAnsi="Times New Roman"/>
          <w:sz w:val="24"/>
          <w:szCs w:val="24"/>
        </w:rPr>
        <w:t>я</w:t>
      </w:r>
      <w:r w:rsidR="006910EE" w:rsidRPr="001F7147">
        <w:rPr>
          <w:rFonts w:ascii="Times New Roman" w:hAnsi="Times New Roman"/>
          <w:sz w:val="24"/>
          <w:szCs w:val="24"/>
        </w:rPr>
        <w:t xml:space="preserve"> №5)</w:t>
      </w:r>
      <w:r w:rsidR="00A4338A" w:rsidRPr="001F7147">
        <w:rPr>
          <w:rFonts w:ascii="Times New Roman" w:hAnsi="Times New Roman"/>
          <w:sz w:val="24"/>
          <w:szCs w:val="24"/>
        </w:rPr>
        <w:t>, отсканированны</w:t>
      </w:r>
      <w:r w:rsidR="00370617" w:rsidRPr="001F7147">
        <w:rPr>
          <w:rFonts w:ascii="Times New Roman" w:hAnsi="Times New Roman"/>
          <w:sz w:val="24"/>
          <w:szCs w:val="24"/>
        </w:rPr>
        <w:t>е</w:t>
      </w:r>
      <w:r w:rsidR="00A4338A" w:rsidRPr="001F7147">
        <w:rPr>
          <w:rFonts w:ascii="Times New Roman" w:hAnsi="Times New Roman"/>
          <w:sz w:val="24"/>
          <w:szCs w:val="24"/>
        </w:rPr>
        <w:t xml:space="preserve"> график</w:t>
      </w:r>
      <w:r w:rsidR="00370617" w:rsidRPr="001F7147">
        <w:rPr>
          <w:rFonts w:ascii="Times New Roman" w:hAnsi="Times New Roman"/>
          <w:sz w:val="24"/>
          <w:szCs w:val="24"/>
        </w:rPr>
        <w:t>и</w:t>
      </w:r>
      <w:r w:rsidR="00A4338A" w:rsidRPr="001F7147">
        <w:rPr>
          <w:rFonts w:ascii="Times New Roman" w:hAnsi="Times New Roman"/>
          <w:sz w:val="24"/>
          <w:szCs w:val="24"/>
        </w:rPr>
        <w:t xml:space="preserve"> платежей</w:t>
      </w:r>
      <w:r w:rsidR="00370617" w:rsidRPr="001F7147">
        <w:rPr>
          <w:rFonts w:ascii="Times New Roman" w:hAnsi="Times New Roman"/>
          <w:sz w:val="24"/>
          <w:szCs w:val="24"/>
        </w:rPr>
        <w:t>,</w:t>
      </w:r>
      <w:r w:rsidR="00A4338A" w:rsidRPr="001F7147">
        <w:rPr>
          <w:rFonts w:ascii="Times New Roman" w:hAnsi="Times New Roman"/>
          <w:sz w:val="24"/>
          <w:szCs w:val="24"/>
        </w:rPr>
        <w:t xml:space="preserve"> график</w:t>
      </w:r>
      <w:r w:rsidR="00370617" w:rsidRPr="001F7147">
        <w:rPr>
          <w:rFonts w:ascii="Times New Roman" w:hAnsi="Times New Roman"/>
          <w:sz w:val="24"/>
          <w:szCs w:val="24"/>
        </w:rPr>
        <w:t>и</w:t>
      </w:r>
      <w:r w:rsidR="00A4338A" w:rsidRPr="001F7147">
        <w:rPr>
          <w:rFonts w:ascii="Times New Roman" w:hAnsi="Times New Roman"/>
          <w:sz w:val="24"/>
          <w:szCs w:val="24"/>
        </w:rPr>
        <w:t xml:space="preserve"> производства работ </w:t>
      </w:r>
      <w:r w:rsidR="00370617" w:rsidRPr="001F7147">
        <w:rPr>
          <w:rFonts w:ascii="Times New Roman" w:hAnsi="Times New Roman"/>
          <w:sz w:val="24"/>
          <w:szCs w:val="24"/>
        </w:rPr>
        <w:t xml:space="preserve">и графики поставки </w:t>
      </w:r>
      <w:r w:rsidR="00A4338A" w:rsidRPr="001F7147">
        <w:rPr>
          <w:rFonts w:ascii="Times New Roman" w:hAnsi="Times New Roman"/>
          <w:sz w:val="24"/>
          <w:szCs w:val="24"/>
        </w:rPr>
        <w:t xml:space="preserve">в электронной форме, путем изменения заявки в «Личном кабинете». </w:t>
      </w:r>
      <w:r w:rsidR="00A4338A" w:rsidRPr="000D7AAC">
        <w:rPr>
          <w:rFonts w:ascii="Times New Roman" w:hAnsi="Times New Roman"/>
          <w:b/>
          <w:bCs/>
          <w:sz w:val="24"/>
          <w:szCs w:val="24"/>
        </w:rPr>
        <w:t xml:space="preserve">Дополнительно файлы выслать на электронный адрес </w:t>
      </w:r>
      <w:r w:rsidR="00646A95">
        <w:rPr>
          <w:rFonts w:ascii="Times New Roman" w:hAnsi="Times New Roman"/>
          <w:b/>
          <w:bCs/>
          <w:sz w:val="24"/>
          <w:szCs w:val="24"/>
        </w:rPr>
        <w:t xml:space="preserve">            </w:t>
      </w:r>
      <w:proofErr w:type="spellStart"/>
      <w:r w:rsidR="00A4338A" w:rsidRPr="000D7AAC">
        <w:rPr>
          <w:rFonts w:ascii="Times New Roman" w:hAnsi="Times New Roman"/>
          <w:b/>
          <w:bCs/>
          <w:sz w:val="24"/>
          <w:szCs w:val="24"/>
        </w:rPr>
        <w:t>e-mail</w:t>
      </w:r>
      <w:proofErr w:type="spellEnd"/>
      <w:r w:rsidR="00A4338A" w:rsidRPr="000D7AAC">
        <w:rPr>
          <w:rFonts w:ascii="Times New Roman" w:hAnsi="Times New Roman"/>
          <w:b/>
          <w:bCs/>
          <w:sz w:val="24"/>
          <w:szCs w:val="24"/>
        </w:rPr>
        <w:t xml:space="preserve">: </w:t>
      </w:r>
      <w:hyperlink r:id="rId16" w:tgtFrame="_blank" w:history="1">
        <w:r w:rsidR="00415D3D" w:rsidRPr="00300395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n.zhdanovich@a-100.by</w:t>
        </w:r>
      </w:hyperlink>
      <w:r w:rsidR="00E12040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E12040">
        <w:rPr>
          <w:rFonts w:ascii="Times New Roman" w:hAnsi="Times New Roman"/>
          <w:sz w:val="24"/>
          <w:szCs w:val="24"/>
        </w:rPr>
        <w:t>о</w:t>
      </w:r>
      <w:r w:rsidR="00A4338A" w:rsidRPr="001F7147">
        <w:rPr>
          <w:rFonts w:ascii="Times New Roman" w:hAnsi="Times New Roman"/>
          <w:sz w:val="24"/>
          <w:szCs w:val="24"/>
        </w:rPr>
        <w:t>рганизатор переговоров).</w:t>
      </w:r>
    </w:p>
    <w:bookmarkEnd w:id="5"/>
    <w:p w14:paraId="0854F91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77777777" w:rsidR="00D823EA" w:rsidRPr="005209E0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bookmarkEnd w:id="4"/>
    <w:p w14:paraId="598D6C2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6. Квалификация участников.</w:t>
      </w:r>
    </w:p>
    <w:p w14:paraId="67FA379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6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6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2AE0454B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-качество и своевременность выполнения работ участником: (отсутствие нарушений участником сроков производства работ по договорам </w:t>
      </w:r>
      <w:r w:rsidR="0087771D">
        <w:rPr>
          <w:rFonts w:ascii="Times New Roman" w:hAnsi="Times New Roman"/>
          <w:sz w:val="24"/>
          <w:szCs w:val="24"/>
        </w:rPr>
        <w:t>суб</w:t>
      </w:r>
      <w:r w:rsidRPr="005209E0">
        <w:rPr>
          <w:rFonts w:ascii="Times New Roman" w:hAnsi="Times New Roman"/>
          <w:sz w:val="24"/>
          <w:szCs w:val="24"/>
        </w:rPr>
        <w:t xml:space="preserve">подряда и не менее 80% замечаний </w:t>
      </w:r>
      <w:r w:rsidR="0087771D">
        <w:rPr>
          <w:rFonts w:ascii="Times New Roman" w:hAnsi="Times New Roman"/>
          <w:sz w:val="24"/>
          <w:szCs w:val="24"/>
        </w:rPr>
        <w:t>подрядчик</w:t>
      </w:r>
      <w:r w:rsidRPr="005209E0">
        <w:rPr>
          <w:rFonts w:ascii="Times New Roman" w:hAnsi="Times New Roman"/>
          <w:sz w:val="24"/>
          <w:szCs w:val="24"/>
        </w:rPr>
        <w:t>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74621348" w14:textId="27549318" w:rsidR="00370308" w:rsidRPr="005209E0" w:rsidRDefault="00370308" w:rsidP="00370308">
      <w:pPr>
        <w:pStyle w:val="af2"/>
        <w:numPr>
          <w:ilvl w:val="0"/>
          <w:numId w:val="20"/>
        </w:numPr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сервисного обслуживания и фонда запасных частей/материалов (при выборе подрядчика, осуществляющего монтаж/поставку оборудования);</w:t>
      </w:r>
    </w:p>
    <w:p w14:paraId="0ACC3CF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</w:t>
      </w:r>
      <w:r w:rsidRPr="005209E0">
        <w:rPr>
          <w:rFonts w:ascii="Times New Roman" w:hAnsi="Times New Roman"/>
          <w:sz w:val="24"/>
          <w:szCs w:val="24"/>
        </w:rPr>
        <w:lastRenderedPageBreak/>
        <w:t>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1691AA0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7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8" w:name="_Hlk25243738"/>
      <w:bookmarkEnd w:id="7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8"/>
    <w:p w14:paraId="05B7EE5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4F80F67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9" w:name="_Hlk25243748"/>
      <w:r w:rsidRPr="005209E0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проведения, и не обязан мотивировать принятое им решение представившим предложения участникам. </w:t>
      </w:r>
    </w:p>
    <w:bookmarkEnd w:id="9"/>
    <w:p w14:paraId="32A0541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4BC6A33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E712D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76E8BFBB" w14:textId="153B05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9.1. Договор строительного </w:t>
      </w:r>
      <w:r w:rsidR="0087771D">
        <w:rPr>
          <w:rFonts w:ascii="Times New Roman" w:hAnsi="Times New Roman"/>
          <w:sz w:val="24"/>
          <w:szCs w:val="24"/>
        </w:rPr>
        <w:t>суб</w:t>
      </w:r>
      <w:r w:rsidRPr="005209E0">
        <w:rPr>
          <w:rFonts w:ascii="Times New Roman" w:hAnsi="Times New Roman"/>
          <w:sz w:val="24"/>
          <w:szCs w:val="24"/>
        </w:rPr>
        <w:t>подряда (далее и ранее по тексту – договор) заключается 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10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10"/>
    </w:p>
    <w:p w14:paraId="5A1062E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</w:t>
      </w:r>
      <w:r w:rsidRPr="005209E0">
        <w:rPr>
          <w:rFonts w:ascii="Times New Roman" w:hAnsi="Times New Roman"/>
          <w:sz w:val="24"/>
          <w:szCs w:val="24"/>
        </w:rPr>
        <w:lastRenderedPageBreak/>
        <w:t>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41AFA0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9.2. </w:t>
      </w:r>
      <w:bookmarkStart w:id="11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99E9B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24BDA075" w14:textId="3414B433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9.4.</w:t>
      </w:r>
      <w:r w:rsidR="00C819FA"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Банковское сопровождение договора осуществляется ЗАО «Альфа-</w:t>
      </w:r>
      <w:proofErr w:type="gramStart"/>
      <w:r w:rsidRPr="005209E0">
        <w:rPr>
          <w:rFonts w:ascii="Times New Roman" w:hAnsi="Times New Roman"/>
          <w:sz w:val="24"/>
          <w:szCs w:val="24"/>
        </w:rPr>
        <w:t>Банк»  (</w:t>
      </w:r>
      <w:proofErr w:type="gramEnd"/>
      <w:r w:rsidRPr="005209E0">
        <w:rPr>
          <w:rFonts w:ascii="Times New Roman" w:hAnsi="Times New Roman"/>
          <w:sz w:val="24"/>
          <w:szCs w:val="24"/>
        </w:rPr>
        <w:t>далее – Банк).</w:t>
      </w:r>
    </w:p>
    <w:p w14:paraId="7277C392" w14:textId="79E159B1" w:rsidR="00C819FA" w:rsidRPr="005209E0" w:rsidRDefault="00C819F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9.5. Субподрядчик гарантирует Подрядчику соблюдение законодательства по цен</w:t>
      </w:r>
      <w:r w:rsidR="00912FDD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образованию, включая требования о недопустимости роста цен</w:t>
      </w:r>
      <w:r w:rsidR="00912FD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 предельном нормативе рентабельности на материалы, предн</w:t>
      </w:r>
      <w:r w:rsidR="00912FD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значе</w:t>
      </w:r>
      <w:r w:rsidR="00912FDD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ные для использования при строительст</w:t>
      </w:r>
      <w:r w:rsidR="00912FDD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е объектов, при производстве материалов для строительства, а также отвечает перед Подрядчиком за его соблюдени</w:t>
      </w:r>
      <w:r w:rsidR="00912FDD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своими субподрядчиками и поставщиками. В случае если в результате нарушения законодательства при формировании цены на материальные ресурсы,</w:t>
      </w:r>
      <w:r w:rsidR="00912F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заполнении первичных учетных документов, к Подрядчику будут применены штрафные санкции, административные взыскания, вся их сумма подлежит компенсации Субподрядчиком как сумма убытков Подрядчика и может быть удерж</w:t>
      </w:r>
      <w:r w:rsidR="00912FD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на последним из </w:t>
      </w:r>
      <w:r w:rsidR="00912FDD">
        <w:rPr>
          <w:rFonts w:ascii="Times New Roman" w:hAnsi="Times New Roman"/>
          <w:sz w:val="24"/>
          <w:szCs w:val="24"/>
        </w:rPr>
        <w:t>причитающихся Субподрядчику выплат.</w:t>
      </w:r>
    </w:p>
    <w:p w14:paraId="19C165A6" w14:textId="4D9C3A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</w:t>
      </w:r>
      <w:r w:rsidR="00912FDD">
        <w:rPr>
          <w:rFonts w:ascii="Times New Roman" w:hAnsi="Times New Roman"/>
          <w:sz w:val="24"/>
          <w:szCs w:val="24"/>
        </w:rPr>
        <w:t>6</w:t>
      </w:r>
      <w:r w:rsidRPr="005209E0">
        <w:rPr>
          <w:rFonts w:ascii="Times New Roman" w:hAnsi="Times New Roman"/>
          <w:sz w:val="24"/>
          <w:szCs w:val="24"/>
        </w:rPr>
        <w:t>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11"/>
    <w:p w14:paraId="2B654D2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4 – таблица показателей участника переговоров</w:t>
      </w:r>
    </w:p>
    <w:p w14:paraId="1D4CC7A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2595513A" w14:textId="48A3F83B" w:rsidR="00D823EA" w:rsidRPr="005209E0" w:rsidRDefault="00912FDD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9.7. Настоящая документация вступает в юридическую силу с </w:t>
      </w:r>
      <w:r w:rsidR="00CF22D9">
        <w:rPr>
          <w:rFonts w:ascii="Times New Roman" w:eastAsia="Times New Roman" w:hAnsi="Times New Roman" w:cs="Times New Roman"/>
          <w:sz w:val="24"/>
          <w:szCs w:val="24"/>
        </w:rPr>
        <w:t>01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C65C43">
        <w:rPr>
          <w:rFonts w:ascii="Times New Roman" w:eastAsia="Times New Roman" w:hAnsi="Times New Roman" w:cs="Times New Roman"/>
          <w:sz w:val="24"/>
          <w:szCs w:val="24"/>
        </w:rPr>
        <w:t>0</w:t>
      </w:r>
      <w:r w:rsidR="00CF22D9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C65C43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5B9FB015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</w:t>
      </w:r>
      <w:r w:rsidR="0087771D">
        <w:rPr>
          <w:rFonts w:ascii="Times New Roman" w:hAnsi="Times New Roman" w:cs="Times New Roman"/>
          <w:sz w:val="24"/>
          <w:szCs w:val="24"/>
        </w:rPr>
        <w:t>суб</w:t>
      </w:r>
      <w:r w:rsidRPr="005209E0">
        <w:rPr>
          <w:rFonts w:ascii="Times New Roman" w:hAnsi="Times New Roman" w:cs="Times New Roman"/>
          <w:sz w:val="24"/>
          <w:szCs w:val="24"/>
        </w:rPr>
        <w:t>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i/>
          <w:sz w:val="24"/>
          <w:szCs w:val="24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(подпись)                                (Ф.И.О.)</w:t>
      </w:r>
    </w:p>
    <w:p w14:paraId="5FA1493D" w14:textId="51B869C7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6FD4AA9E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  <w:r w:rsidR="0087771D">
              <w:rPr>
                <w:rFonts w:ascii="Times New Roman" w:hAnsi="Times New Roman" w:cs="Times New Roman"/>
                <w:snapToGrid w:val="0"/>
              </w:rPr>
              <w:t>/Подрядчик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45CF6FFD" w:rsidR="00D823EA" w:rsidRPr="005209E0" w:rsidRDefault="00D823EA" w:rsidP="00DE779F">
      <w:pPr>
        <w:pStyle w:val="aff2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>К форме приложить копии сканов первых листов Договора с Заказчиком</w:t>
      </w:r>
      <w:r w:rsidR="0087771D">
        <w:rPr>
          <w:i/>
          <w:snapToGrid w:val="0"/>
          <w:color w:val="auto"/>
          <w:sz w:val="22"/>
          <w:szCs w:val="22"/>
        </w:rPr>
        <w:t>/Подрядчиком</w:t>
      </w:r>
      <w:r w:rsidRPr="005209E0">
        <w:rPr>
          <w:i/>
          <w:snapToGrid w:val="0"/>
          <w:color w:val="auto"/>
          <w:sz w:val="22"/>
          <w:szCs w:val="22"/>
        </w:rPr>
        <w:t xml:space="preserve">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6A41811E" w14:textId="52BEF363" w:rsidR="00912FDD" w:rsidRPr="005209E0" w:rsidRDefault="00D823EA" w:rsidP="00912FDD">
      <w:pPr>
        <w:shd w:val="clear" w:color="auto" w:fill="FFFFFF"/>
        <w:tabs>
          <w:tab w:val="left" w:pos="7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</w:p>
    <w:p w14:paraId="71B9D5F7" w14:textId="4A02BF8F" w:rsidR="00D823EA" w:rsidRDefault="00D823EA" w:rsidP="003B079A">
      <w:pPr>
        <w:keepLines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6B924D3D" w:rsidR="00D823EA" w:rsidRPr="005209E0" w:rsidRDefault="001059AF" w:rsidP="00105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823EA" w:rsidRPr="005209E0">
              <w:rPr>
                <w:rFonts w:ascii="Times New Roman" w:hAnsi="Times New Roman" w:cs="Times New Roman"/>
                <w:sz w:val="20"/>
                <w:szCs w:val="20"/>
              </w:rPr>
              <w:t>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2286A08A" w:rsidR="00D823EA" w:rsidRPr="005209E0" w:rsidRDefault="001059AF" w:rsidP="00105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823EA" w:rsidRPr="005209E0">
              <w:rPr>
                <w:rFonts w:ascii="Times New Roman" w:hAnsi="Times New Roman" w:cs="Times New Roman"/>
                <w:sz w:val="20"/>
                <w:szCs w:val="20"/>
              </w:rPr>
              <w:t>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074E22DC" w:rsidR="00D823EA" w:rsidRPr="005209E0" w:rsidRDefault="001059AF" w:rsidP="00105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823EA" w:rsidRPr="005209E0">
              <w:rPr>
                <w:rFonts w:ascii="Times New Roman" w:hAnsi="Times New Roman" w:cs="Times New Roman"/>
                <w:sz w:val="20"/>
                <w:szCs w:val="20"/>
              </w:rPr>
              <w:t>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105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3448A3">
      <w:footerReference w:type="default" r:id="rId17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F55A9" w14:textId="77777777" w:rsidR="001E3084" w:rsidRDefault="001E3084" w:rsidP="00D65FD3">
      <w:pPr>
        <w:spacing w:after="0" w:line="240" w:lineRule="auto"/>
      </w:pPr>
      <w:r>
        <w:separator/>
      </w:r>
    </w:p>
  </w:endnote>
  <w:endnote w:type="continuationSeparator" w:id="0">
    <w:p w14:paraId="500B44D2" w14:textId="77777777" w:rsidR="001E3084" w:rsidRDefault="001E3084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5"/>
          <w:jc w:val="right"/>
        </w:pPr>
      </w:p>
      <w:p w14:paraId="6172D420" w14:textId="19803263" w:rsidR="00D65FD3" w:rsidRDefault="00D65FD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26636" w14:textId="77777777" w:rsidR="001E3084" w:rsidRDefault="001E3084" w:rsidP="00D65FD3">
      <w:pPr>
        <w:spacing w:after="0" w:line="240" w:lineRule="auto"/>
      </w:pPr>
      <w:r>
        <w:separator/>
      </w:r>
    </w:p>
  </w:footnote>
  <w:footnote w:type="continuationSeparator" w:id="0">
    <w:p w14:paraId="58149CE6" w14:textId="77777777" w:rsidR="001E3084" w:rsidRDefault="001E3084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6FD3859"/>
    <w:multiLevelType w:val="hybridMultilevel"/>
    <w:tmpl w:val="DF60F1A8"/>
    <w:lvl w:ilvl="0" w:tplc="D870CEB0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09E125C4"/>
    <w:multiLevelType w:val="hybridMultilevel"/>
    <w:tmpl w:val="ED88058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121E45"/>
    <w:multiLevelType w:val="hybridMultilevel"/>
    <w:tmpl w:val="28A0D4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9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4" w15:restartNumberingAfterBreak="0">
    <w:nsid w:val="4E5B4C75"/>
    <w:multiLevelType w:val="hybridMultilevel"/>
    <w:tmpl w:val="C56E89E8"/>
    <w:lvl w:ilvl="0" w:tplc="D870CEB0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6B35842"/>
    <w:multiLevelType w:val="hybridMultilevel"/>
    <w:tmpl w:val="6C906034"/>
    <w:lvl w:ilvl="0" w:tplc="D870CEB0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8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6D5368B1"/>
    <w:multiLevelType w:val="hybridMultilevel"/>
    <w:tmpl w:val="86F6045E"/>
    <w:lvl w:ilvl="0" w:tplc="88F009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2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10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23"/>
  </w:num>
  <w:num w:numId="7">
    <w:abstractNumId w:val="11"/>
  </w:num>
  <w:num w:numId="8">
    <w:abstractNumId w:val="17"/>
  </w:num>
  <w:num w:numId="9">
    <w:abstractNumId w:val="9"/>
  </w:num>
  <w:num w:numId="10">
    <w:abstractNumId w:val="13"/>
  </w:num>
  <w:num w:numId="11">
    <w:abstractNumId w:val="0"/>
  </w:num>
  <w:num w:numId="12">
    <w:abstractNumId w:val="6"/>
  </w:num>
  <w:num w:numId="13">
    <w:abstractNumId w:val="15"/>
  </w:num>
  <w:num w:numId="14">
    <w:abstractNumId w:val="21"/>
  </w:num>
  <w:num w:numId="15">
    <w:abstractNumId w:val="7"/>
  </w:num>
  <w:num w:numId="16">
    <w:abstractNumId w:val="8"/>
  </w:num>
  <w:num w:numId="17">
    <w:abstractNumId w:val="12"/>
  </w:num>
  <w:num w:numId="18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2"/>
  </w:num>
  <w:num w:numId="20">
    <w:abstractNumId w:val="16"/>
  </w:num>
  <w:num w:numId="21">
    <w:abstractNumId w:val="14"/>
  </w:num>
  <w:num w:numId="22">
    <w:abstractNumId w:val="19"/>
  </w:num>
  <w:num w:numId="23">
    <w:abstractNumId w:val="4"/>
  </w:num>
  <w:num w:numId="24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130"/>
    <w:rsid w:val="00003F92"/>
    <w:rsid w:val="00004251"/>
    <w:rsid w:val="00007FE4"/>
    <w:rsid w:val="00020F7C"/>
    <w:rsid w:val="00023B09"/>
    <w:rsid w:val="000246D2"/>
    <w:rsid w:val="00031884"/>
    <w:rsid w:val="00034F1D"/>
    <w:rsid w:val="00034F5C"/>
    <w:rsid w:val="00035590"/>
    <w:rsid w:val="0003737A"/>
    <w:rsid w:val="0003779A"/>
    <w:rsid w:val="000449D3"/>
    <w:rsid w:val="0004685F"/>
    <w:rsid w:val="00046FAD"/>
    <w:rsid w:val="000470A5"/>
    <w:rsid w:val="00051461"/>
    <w:rsid w:val="00056298"/>
    <w:rsid w:val="000645AB"/>
    <w:rsid w:val="0006631A"/>
    <w:rsid w:val="000705CA"/>
    <w:rsid w:val="0007446C"/>
    <w:rsid w:val="000749C9"/>
    <w:rsid w:val="00075940"/>
    <w:rsid w:val="000903FC"/>
    <w:rsid w:val="0009790E"/>
    <w:rsid w:val="000A0247"/>
    <w:rsid w:val="000A1657"/>
    <w:rsid w:val="000A30E0"/>
    <w:rsid w:val="000A3944"/>
    <w:rsid w:val="000B1E6C"/>
    <w:rsid w:val="000B2347"/>
    <w:rsid w:val="000B4A19"/>
    <w:rsid w:val="000B66F9"/>
    <w:rsid w:val="000C0436"/>
    <w:rsid w:val="000C22B0"/>
    <w:rsid w:val="000C7070"/>
    <w:rsid w:val="000D1B79"/>
    <w:rsid w:val="000D58DB"/>
    <w:rsid w:val="000D7316"/>
    <w:rsid w:val="000D7AAC"/>
    <w:rsid w:val="000E18A9"/>
    <w:rsid w:val="000E64CA"/>
    <w:rsid w:val="000F0E1A"/>
    <w:rsid w:val="000F2B3B"/>
    <w:rsid w:val="00100D4E"/>
    <w:rsid w:val="001021EB"/>
    <w:rsid w:val="001059AF"/>
    <w:rsid w:val="00107E00"/>
    <w:rsid w:val="00110F67"/>
    <w:rsid w:val="00112B47"/>
    <w:rsid w:val="00114B5E"/>
    <w:rsid w:val="0011512F"/>
    <w:rsid w:val="001200ED"/>
    <w:rsid w:val="00120F2B"/>
    <w:rsid w:val="00124601"/>
    <w:rsid w:val="001267E1"/>
    <w:rsid w:val="0013214B"/>
    <w:rsid w:val="0013646D"/>
    <w:rsid w:val="00140041"/>
    <w:rsid w:val="0014285C"/>
    <w:rsid w:val="00142D4A"/>
    <w:rsid w:val="00162844"/>
    <w:rsid w:val="00165AD1"/>
    <w:rsid w:val="00166C31"/>
    <w:rsid w:val="00173458"/>
    <w:rsid w:val="00176291"/>
    <w:rsid w:val="001763A1"/>
    <w:rsid w:val="00181EBC"/>
    <w:rsid w:val="00186D05"/>
    <w:rsid w:val="001A298F"/>
    <w:rsid w:val="001A3E26"/>
    <w:rsid w:val="001A5119"/>
    <w:rsid w:val="001A5A72"/>
    <w:rsid w:val="001A5EA7"/>
    <w:rsid w:val="001B5819"/>
    <w:rsid w:val="001C26E8"/>
    <w:rsid w:val="001C2983"/>
    <w:rsid w:val="001C2992"/>
    <w:rsid w:val="001C2C42"/>
    <w:rsid w:val="001C4C55"/>
    <w:rsid w:val="001C5711"/>
    <w:rsid w:val="001C5C3C"/>
    <w:rsid w:val="001D119A"/>
    <w:rsid w:val="001D2237"/>
    <w:rsid w:val="001E3084"/>
    <w:rsid w:val="001F321D"/>
    <w:rsid w:val="001F7147"/>
    <w:rsid w:val="00213437"/>
    <w:rsid w:val="00216218"/>
    <w:rsid w:val="00223219"/>
    <w:rsid w:val="00223DA9"/>
    <w:rsid w:val="002254F0"/>
    <w:rsid w:val="002300E8"/>
    <w:rsid w:val="00231557"/>
    <w:rsid w:val="002369AC"/>
    <w:rsid w:val="0025063B"/>
    <w:rsid w:val="00250814"/>
    <w:rsid w:val="00250A35"/>
    <w:rsid w:val="00251AF2"/>
    <w:rsid w:val="002531A3"/>
    <w:rsid w:val="00260E41"/>
    <w:rsid w:val="002616F8"/>
    <w:rsid w:val="00261D95"/>
    <w:rsid w:val="0026216F"/>
    <w:rsid w:val="00263316"/>
    <w:rsid w:val="00263DCB"/>
    <w:rsid w:val="002657FD"/>
    <w:rsid w:val="00270F3C"/>
    <w:rsid w:val="0027279E"/>
    <w:rsid w:val="00272A73"/>
    <w:rsid w:val="00272ADD"/>
    <w:rsid w:val="002813C2"/>
    <w:rsid w:val="00281A1B"/>
    <w:rsid w:val="0028274D"/>
    <w:rsid w:val="00292819"/>
    <w:rsid w:val="00296CED"/>
    <w:rsid w:val="002A71A0"/>
    <w:rsid w:val="002B46B5"/>
    <w:rsid w:val="002B6D12"/>
    <w:rsid w:val="002B7731"/>
    <w:rsid w:val="002C182B"/>
    <w:rsid w:val="002C3BF5"/>
    <w:rsid w:val="002D0012"/>
    <w:rsid w:val="002D1AEE"/>
    <w:rsid w:val="002D2FF0"/>
    <w:rsid w:val="002D3E8D"/>
    <w:rsid w:val="002D55BA"/>
    <w:rsid w:val="002E1C62"/>
    <w:rsid w:val="002E3DA6"/>
    <w:rsid w:val="002E5E7A"/>
    <w:rsid w:val="002F3120"/>
    <w:rsid w:val="002F3232"/>
    <w:rsid w:val="002F4000"/>
    <w:rsid w:val="002F78F4"/>
    <w:rsid w:val="002F7F02"/>
    <w:rsid w:val="00300395"/>
    <w:rsid w:val="0030048A"/>
    <w:rsid w:val="0030192E"/>
    <w:rsid w:val="0030477C"/>
    <w:rsid w:val="00305E1A"/>
    <w:rsid w:val="00310447"/>
    <w:rsid w:val="00311FD1"/>
    <w:rsid w:val="00312685"/>
    <w:rsid w:val="00326BFD"/>
    <w:rsid w:val="00330E7E"/>
    <w:rsid w:val="00336349"/>
    <w:rsid w:val="003401B8"/>
    <w:rsid w:val="0034059C"/>
    <w:rsid w:val="003413CA"/>
    <w:rsid w:val="0034341E"/>
    <w:rsid w:val="00343935"/>
    <w:rsid w:val="00344342"/>
    <w:rsid w:val="003448A3"/>
    <w:rsid w:val="00345E1D"/>
    <w:rsid w:val="00356C5D"/>
    <w:rsid w:val="0036186D"/>
    <w:rsid w:val="00362754"/>
    <w:rsid w:val="00365416"/>
    <w:rsid w:val="00370308"/>
    <w:rsid w:val="00370617"/>
    <w:rsid w:val="00372159"/>
    <w:rsid w:val="003723C3"/>
    <w:rsid w:val="003838F5"/>
    <w:rsid w:val="00383DE8"/>
    <w:rsid w:val="00385E9E"/>
    <w:rsid w:val="00391E9D"/>
    <w:rsid w:val="00393ACF"/>
    <w:rsid w:val="003A0077"/>
    <w:rsid w:val="003A2936"/>
    <w:rsid w:val="003A5C57"/>
    <w:rsid w:val="003A72C8"/>
    <w:rsid w:val="003B079A"/>
    <w:rsid w:val="003B0B14"/>
    <w:rsid w:val="003B1A6C"/>
    <w:rsid w:val="003B22D0"/>
    <w:rsid w:val="003B486B"/>
    <w:rsid w:val="003B7C92"/>
    <w:rsid w:val="003C545F"/>
    <w:rsid w:val="003C7A5B"/>
    <w:rsid w:val="003C7AFA"/>
    <w:rsid w:val="003D0B8E"/>
    <w:rsid w:val="003D1CEF"/>
    <w:rsid w:val="003D6066"/>
    <w:rsid w:val="003E0C88"/>
    <w:rsid w:val="003E2AAF"/>
    <w:rsid w:val="003E32FF"/>
    <w:rsid w:val="003E58EC"/>
    <w:rsid w:val="003E6643"/>
    <w:rsid w:val="003F3C4E"/>
    <w:rsid w:val="00401B65"/>
    <w:rsid w:val="00402A61"/>
    <w:rsid w:val="00410C6F"/>
    <w:rsid w:val="00412C63"/>
    <w:rsid w:val="00412DEC"/>
    <w:rsid w:val="004139E5"/>
    <w:rsid w:val="0041510D"/>
    <w:rsid w:val="00415D3D"/>
    <w:rsid w:val="00415F66"/>
    <w:rsid w:val="004163A3"/>
    <w:rsid w:val="0041727A"/>
    <w:rsid w:val="004204BC"/>
    <w:rsid w:val="00420EB7"/>
    <w:rsid w:val="00426758"/>
    <w:rsid w:val="00427E32"/>
    <w:rsid w:val="0043015E"/>
    <w:rsid w:val="00432230"/>
    <w:rsid w:val="004323CA"/>
    <w:rsid w:val="004377B5"/>
    <w:rsid w:val="00440F18"/>
    <w:rsid w:val="0044381D"/>
    <w:rsid w:val="00447316"/>
    <w:rsid w:val="004473BA"/>
    <w:rsid w:val="004520E3"/>
    <w:rsid w:val="00452479"/>
    <w:rsid w:val="00454268"/>
    <w:rsid w:val="00457E33"/>
    <w:rsid w:val="004606A1"/>
    <w:rsid w:val="00461D14"/>
    <w:rsid w:val="00464D24"/>
    <w:rsid w:val="00466311"/>
    <w:rsid w:val="00467AE9"/>
    <w:rsid w:val="00472937"/>
    <w:rsid w:val="00476CFC"/>
    <w:rsid w:val="00481C19"/>
    <w:rsid w:val="00483FB3"/>
    <w:rsid w:val="00484AA0"/>
    <w:rsid w:val="00485C96"/>
    <w:rsid w:val="00485E5F"/>
    <w:rsid w:val="00491C13"/>
    <w:rsid w:val="004940C5"/>
    <w:rsid w:val="0049569A"/>
    <w:rsid w:val="00497E5D"/>
    <w:rsid w:val="004A0950"/>
    <w:rsid w:val="004A4E0F"/>
    <w:rsid w:val="004A58B4"/>
    <w:rsid w:val="004B1390"/>
    <w:rsid w:val="004B485E"/>
    <w:rsid w:val="004B49AB"/>
    <w:rsid w:val="004B6C20"/>
    <w:rsid w:val="004C5C1F"/>
    <w:rsid w:val="004C6AF4"/>
    <w:rsid w:val="004D1140"/>
    <w:rsid w:val="004E0F79"/>
    <w:rsid w:val="004E234A"/>
    <w:rsid w:val="004E5036"/>
    <w:rsid w:val="004E5049"/>
    <w:rsid w:val="004F09D7"/>
    <w:rsid w:val="004F3DFD"/>
    <w:rsid w:val="00507F4F"/>
    <w:rsid w:val="0051495B"/>
    <w:rsid w:val="00516ADC"/>
    <w:rsid w:val="0052052B"/>
    <w:rsid w:val="005209E0"/>
    <w:rsid w:val="005302EF"/>
    <w:rsid w:val="0053110A"/>
    <w:rsid w:val="00540B3A"/>
    <w:rsid w:val="00540DA4"/>
    <w:rsid w:val="005416AE"/>
    <w:rsid w:val="005427DF"/>
    <w:rsid w:val="00544E59"/>
    <w:rsid w:val="005455EE"/>
    <w:rsid w:val="00550CDA"/>
    <w:rsid w:val="00553C18"/>
    <w:rsid w:val="00553F53"/>
    <w:rsid w:val="0055560B"/>
    <w:rsid w:val="00555E5A"/>
    <w:rsid w:val="0055611B"/>
    <w:rsid w:val="005571B3"/>
    <w:rsid w:val="0056306E"/>
    <w:rsid w:val="0056589F"/>
    <w:rsid w:val="00565A00"/>
    <w:rsid w:val="005669B7"/>
    <w:rsid w:val="00572E2C"/>
    <w:rsid w:val="005776E9"/>
    <w:rsid w:val="00582992"/>
    <w:rsid w:val="00586E84"/>
    <w:rsid w:val="00590651"/>
    <w:rsid w:val="00591B93"/>
    <w:rsid w:val="005970E7"/>
    <w:rsid w:val="005A01B6"/>
    <w:rsid w:val="005A2EC3"/>
    <w:rsid w:val="005A405B"/>
    <w:rsid w:val="005B10DF"/>
    <w:rsid w:val="005B1D1C"/>
    <w:rsid w:val="005B321E"/>
    <w:rsid w:val="005B3529"/>
    <w:rsid w:val="005B3BAF"/>
    <w:rsid w:val="005B4C98"/>
    <w:rsid w:val="005B51C5"/>
    <w:rsid w:val="005B5E7D"/>
    <w:rsid w:val="005B612B"/>
    <w:rsid w:val="005C3544"/>
    <w:rsid w:val="005C3788"/>
    <w:rsid w:val="005D0022"/>
    <w:rsid w:val="005D5B04"/>
    <w:rsid w:val="005E163A"/>
    <w:rsid w:val="005E212C"/>
    <w:rsid w:val="005E3C41"/>
    <w:rsid w:val="005F04DB"/>
    <w:rsid w:val="005F2031"/>
    <w:rsid w:val="005F2EF2"/>
    <w:rsid w:val="005F5380"/>
    <w:rsid w:val="006004F6"/>
    <w:rsid w:val="00601BFB"/>
    <w:rsid w:val="00602F0D"/>
    <w:rsid w:val="006069B0"/>
    <w:rsid w:val="00616BD8"/>
    <w:rsid w:val="00616C3C"/>
    <w:rsid w:val="00617F88"/>
    <w:rsid w:val="0062434A"/>
    <w:rsid w:val="00624BDF"/>
    <w:rsid w:val="00626AE9"/>
    <w:rsid w:val="00634D42"/>
    <w:rsid w:val="00640148"/>
    <w:rsid w:val="006407C0"/>
    <w:rsid w:val="00641B4E"/>
    <w:rsid w:val="00642C41"/>
    <w:rsid w:val="00646113"/>
    <w:rsid w:val="006469AD"/>
    <w:rsid w:val="00646A95"/>
    <w:rsid w:val="006502BC"/>
    <w:rsid w:val="00661F7B"/>
    <w:rsid w:val="00672B98"/>
    <w:rsid w:val="00681A98"/>
    <w:rsid w:val="006910EE"/>
    <w:rsid w:val="006A037A"/>
    <w:rsid w:val="006A297F"/>
    <w:rsid w:val="006A5E32"/>
    <w:rsid w:val="006A5E4F"/>
    <w:rsid w:val="006B0B4F"/>
    <w:rsid w:val="006B3116"/>
    <w:rsid w:val="006B59AD"/>
    <w:rsid w:val="006C7191"/>
    <w:rsid w:val="006C7E82"/>
    <w:rsid w:val="006D33FD"/>
    <w:rsid w:val="006D372F"/>
    <w:rsid w:val="006D46E5"/>
    <w:rsid w:val="006D4C2B"/>
    <w:rsid w:val="006D5696"/>
    <w:rsid w:val="006D739B"/>
    <w:rsid w:val="006D7F89"/>
    <w:rsid w:val="006E09D6"/>
    <w:rsid w:val="006E34A5"/>
    <w:rsid w:val="006E36C7"/>
    <w:rsid w:val="006E68D3"/>
    <w:rsid w:val="006F1BD6"/>
    <w:rsid w:val="006F59CC"/>
    <w:rsid w:val="006F5B39"/>
    <w:rsid w:val="00700EFF"/>
    <w:rsid w:val="00710373"/>
    <w:rsid w:val="00714EC1"/>
    <w:rsid w:val="00714F3C"/>
    <w:rsid w:val="007261B6"/>
    <w:rsid w:val="00726FFB"/>
    <w:rsid w:val="00727F83"/>
    <w:rsid w:val="00731354"/>
    <w:rsid w:val="0073280B"/>
    <w:rsid w:val="00735579"/>
    <w:rsid w:val="00736CDD"/>
    <w:rsid w:val="00737786"/>
    <w:rsid w:val="00741E48"/>
    <w:rsid w:val="0074636C"/>
    <w:rsid w:val="00755EB4"/>
    <w:rsid w:val="00757ADD"/>
    <w:rsid w:val="0076210C"/>
    <w:rsid w:val="0076561B"/>
    <w:rsid w:val="007666C1"/>
    <w:rsid w:val="00767EBB"/>
    <w:rsid w:val="007704CC"/>
    <w:rsid w:val="007755BD"/>
    <w:rsid w:val="00776720"/>
    <w:rsid w:val="007811B2"/>
    <w:rsid w:val="0078271D"/>
    <w:rsid w:val="0078292A"/>
    <w:rsid w:val="0078387F"/>
    <w:rsid w:val="007869F4"/>
    <w:rsid w:val="007909D3"/>
    <w:rsid w:val="007927A4"/>
    <w:rsid w:val="007948B4"/>
    <w:rsid w:val="0079625B"/>
    <w:rsid w:val="007A04F5"/>
    <w:rsid w:val="007A0831"/>
    <w:rsid w:val="007A1146"/>
    <w:rsid w:val="007A2D7A"/>
    <w:rsid w:val="007A3D64"/>
    <w:rsid w:val="007A744E"/>
    <w:rsid w:val="007A77E4"/>
    <w:rsid w:val="007A7F95"/>
    <w:rsid w:val="007B151D"/>
    <w:rsid w:val="007B15F3"/>
    <w:rsid w:val="007B332B"/>
    <w:rsid w:val="007B3BAB"/>
    <w:rsid w:val="007B4AA5"/>
    <w:rsid w:val="007C2ECE"/>
    <w:rsid w:val="007C5445"/>
    <w:rsid w:val="007D6D40"/>
    <w:rsid w:val="007D77F2"/>
    <w:rsid w:val="007D7EC6"/>
    <w:rsid w:val="007E022E"/>
    <w:rsid w:val="007E3319"/>
    <w:rsid w:val="007E38BC"/>
    <w:rsid w:val="007F45BC"/>
    <w:rsid w:val="00805336"/>
    <w:rsid w:val="00805417"/>
    <w:rsid w:val="00807785"/>
    <w:rsid w:val="00814996"/>
    <w:rsid w:val="00815C19"/>
    <w:rsid w:val="00816323"/>
    <w:rsid w:val="008167DD"/>
    <w:rsid w:val="00817442"/>
    <w:rsid w:val="008177DA"/>
    <w:rsid w:val="00821037"/>
    <w:rsid w:val="00821ED9"/>
    <w:rsid w:val="0082533F"/>
    <w:rsid w:val="0083393C"/>
    <w:rsid w:val="00833A36"/>
    <w:rsid w:val="008349A7"/>
    <w:rsid w:val="00841CAE"/>
    <w:rsid w:val="00844371"/>
    <w:rsid w:val="00845EE9"/>
    <w:rsid w:val="00846D66"/>
    <w:rsid w:val="0085081E"/>
    <w:rsid w:val="008569A5"/>
    <w:rsid w:val="00857C98"/>
    <w:rsid w:val="0086639B"/>
    <w:rsid w:val="00874588"/>
    <w:rsid w:val="00875455"/>
    <w:rsid w:val="0087771D"/>
    <w:rsid w:val="00880D71"/>
    <w:rsid w:val="00884986"/>
    <w:rsid w:val="00884A58"/>
    <w:rsid w:val="00885A2B"/>
    <w:rsid w:val="00886AD4"/>
    <w:rsid w:val="00887DDF"/>
    <w:rsid w:val="00890B33"/>
    <w:rsid w:val="008970A0"/>
    <w:rsid w:val="00897B2B"/>
    <w:rsid w:val="008A242B"/>
    <w:rsid w:val="008A502B"/>
    <w:rsid w:val="008A541A"/>
    <w:rsid w:val="008A59A2"/>
    <w:rsid w:val="008A6BD5"/>
    <w:rsid w:val="008B4413"/>
    <w:rsid w:val="008B4DD3"/>
    <w:rsid w:val="008B52D3"/>
    <w:rsid w:val="008C1A57"/>
    <w:rsid w:val="008C5912"/>
    <w:rsid w:val="008C71C7"/>
    <w:rsid w:val="008D2425"/>
    <w:rsid w:val="008D2F33"/>
    <w:rsid w:val="008D3747"/>
    <w:rsid w:val="008D688C"/>
    <w:rsid w:val="008D7E25"/>
    <w:rsid w:val="008E2867"/>
    <w:rsid w:val="008E3809"/>
    <w:rsid w:val="008E3843"/>
    <w:rsid w:val="008E6983"/>
    <w:rsid w:val="008E76B3"/>
    <w:rsid w:val="008F08E5"/>
    <w:rsid w:val="008F23AF"/>
    <w:rsid w:val="008F258B"/>
    <w:rsid w:val="008F7B49"/>
    <w:rsid w:val="00901D7A"/>
    <w:rsid w:val="009045F8"/>
    <w:rsid w:val="00912FDD"/>
    <w:rsid w:val="00913728"/>
    <w:rsid w:val="009146F7"/>
    <w:rsid w:val="0091630C"/>
    <w:rsid w:val="00920A2B"/>
    <w:rsid w:val="00922AE5"/>
    <w:rsid w:val="00927025"/>
    <w:rsid w:val="00930CD8"/>
    <w:rsid w:val="00934785"/>
    <w:rsid w:val="00940D6F"/>
    <w:rsid w:val="00942B20"/>
    <w:rsid w:val="009549B2"/>
    <w:rsid w:val="00957ED7"/>
    <w:rsid w:val="00961311"/>
    <w:rsid w:val="00970CC4"/>
    <w:rsid w:val="00971C18"/>
    <w:rsid w:val="00975585"/>
    <w:rsid w:val="0098581E"/>
    <w:rsid w:val="00986976"/>
    <w:rsid w:val="009872A1"/>
    <w:rsid w:val="0099104D"/>
    <w:rsid w:val="0099637D"/>
    <w:rsid w:val="009A32D7"/>
    <w:rsid w:val="009A6C62"/>
    <w:rsid w:val="009B1A7D"/>
    <w:rsid w:val="009B6EC0"/>
    <w:rsid w:val="009D37C4"/>
    <w:rsid w:val="009D7594"/>
    <w:rsid w:val="009E03C9"/>
    <w:rsid w:val="009E11D5"/>
    <w:rsid w:val="009E48A8"/>
    <w:rsid w:val="009E5CBF"/>
    <w:rsid w:val="009E7805"/>
    <w:rsid w:val="009F0339"/>
    <w:rsid w:val="009F1547"/>
    <w:rsid w:val="00A0123C"/>
    <w:rsid w:val="00A12565"/>
    <w:rsid w:val="00A2255B"/>
    <w:rsid w:val="00A251BE"/>
    <w:rsid w:val="00A258A7"/>
    <w:rsid w:val="00A41B44"/>
    <w:rsid w:val="00A4338A"/>
    <w:rsid w:val="00A45B0C"/>
    <w:rsid w:val="00A4636C"/>
    <w:rsid w:val="00A508EE"/>
    <w:rsid w:val="00A5397B"/>
    <w:rsid w:val="00A6189B"/>
    <w:rsid w:val="00A62268"/>
    <w:rsid w:val="00A66374"/>
    <w:rsid w:val="00A66D00"/>
    <w:rsid w:val="00A70D8C"/>
    <w:rsid w:val="00A72918"/>
    <w:rsid w:val="00A81DAD"/>
    <w:rsid w:val="00A83777"/>
    <w:rsid w:val="00A854AE"/>
    <w:rsid w:val="00A86C54"/>
    <w:rsid w:val="00A875AA"/>
    <w:rsid w:val="00A876D6"/>
    <w:rsid w:val="00A924C2"/>
    <w:rsid w:val="00AA0F4B"/>
    <w:rsid w:val="00AA1C28"/>
    <w:rsid w:val="00AA68A4"/>
    <w:rsid w:val="00AA7685"/>
    <w:rsid w:val="00AB0724"/>
    <w:rsid w:val="00AB12DE"/>
    <w:rsid w:val="00AB2960"/>
    <w:rsid w:val="00AC1ECA"/>
    <w:rsid w:val="00AC4C8A"/>
    <w:rsid w:val="00AC5938"/>
    <w:rsid w:val="00AD1E2B"/>
    <w:rsid w:val="00AD337F"/>
    <w:rsid w:val="00AD3EAE"/>
    <w:rsid w:val="00AD4E7C"/>
    <w:rsid w:val="00AD69BF"/>
    <w:rsid w:val="00AE114D"/>
    <w:rsid w:val="00AE27EF"/>
    <w:rsid w:val="00AE7D9C"/>
    <w:rsid w:val="00AF29D6"/>
    <w:rsid w:val="00AF69B1"/>
    <w:rsid w:val="00B05875"/>
    <w:rsid w:val="00B05AF0"/>
    <w:rsid w:val="00B06E57"/>
    <w:rsid w:val="00B10721"/>
    <w:rsid w:val="00B12061"/>
    <w:rsid w:val="00B16F26"/>
    <w:rsid w:val="00B26733"/>
    <w:rsid w:val="00B2762C"/>
    <w:rsid w:val="00B331A3"/>
    <w:rsid w:val="00B37571"/>
    <w:rsid w:val="00B45F8E"/>
    <w:rsid w:val="00B464B4"/>
    <w:rsid w:val="00B505F6"/>
    <w:rsid w:val="00B50605"/>
    <w:rsid w:val="00B52830"/>
    <w:rsid w:val="00B57B73"/>
    <w:rsid w:val="00B63991"/>
    <w:rsid w:val="00B65322"/>
    <w:rsid w:val="00B65D8A"/>
    <w:rsid w:val="00B66BE0"/>
    <w:rsid w:val="00B7011E"/>
    <w:rsid w:val="00B70128"/>
    <w:rsid w:val="00B73AF1"/>
    <w:rsid w:val="00B73CE2"/>
    <w:rsid w:val="00B746D9"/>
    <w:rsid w:val="00B77139"/>
    <w:rsid w:val="00B80212"/>
    <w:rsid w:val="00B8116B"/>
    <w:rsid w:val="00B827F5"/>
    <w:rsid w:val="00B84E3F"/>
    <w:rsid w:val="00B863BB"/>
    <w:rsid w:val="00B86594"/>
    <w:rsid w:val="00B905B9"/>
    <w:rsid w:val="00B916D5"/>
    <w:rsid w:val="00B942A8"/>
    <w:rsid w:val="00B95EA7"/>
    <w:rsid w:val="00B96D8C"/>
    <w:rsid w:val="00BA0DAB"/>
    <w:rsid w:val="00BA11B0"/>
    <w:rsid w:val="00BA3743"/>
    <w:rsid w:val="00BB0770"/>
    <w:rsid w:val="00BB0CC2"/>
    <w:rsid w:val="00BB0F8A"/>
    <w:rsid w:val="00BB0FD7"/>
    <w:rsid w:val="00BB454D"/>
    <w:rsid w:val="00BB63FE"/>
    <w:rsid w:val="00BC16E4"/>
    <w:rsid w:val="00BC6E72"/>
    <w:rsid w:val="00BD19B7"/>
    <w:rsid w:val="00BE05DC"/>
    <w:rsid w:val="00BE150F"/>
    <w:rsid w:val="00BE293C"/>
    <w:rsid w:val="00BE6E2F"/>
    <w:rsid w:val="00BF0C40"/>
    <w:rsid w:val="00BF14B5"/>
    <w:rsid w:val="00C020AE"/>
    <w:rsid w:val="00C04555"/>
    <w:rsid w:val="00C05FCF"/>
    <w:rsid w:val="00C11491"/>
    <w:rsid w:val="00C12727"/>
    <w:rsid w:val="00C150C6"/>
    <w:rsid w:val="00C20EC7"/>
    <w:rsid w:val="00C418A3"/>
    <w:rsid w:val="00C440DC"/>
    <w:rsid w:val="00C447B9"/>
    <w:rsid w:val="00C4549A"/>
    <w:rsid w:val="00C47953"/>
    <w:rsid w:val="00C54F90"/>
    <w:rsid w:val="00C57124"/>
    <w:rsid w:val="00C60B84"/>
    <w:rsid w:val="00C618D8"/>
    <w:rsid w:val="00C62FB3"/>
    <w:rsid w:val="00C63367"/>
    <w:rsid w:val="00C63E0C"/>
    <w:rsid w:val="00C65318"/>
    <w:rsid w:val="00C65C43"/>
    <w:rsid w:val="00C66D06"/>
    <w:rsid w:val="00C67060"/>
    <w:rsid w:val="00C6772D"/>
    <w:rsid w:val="00C701C5"/>
    <w:rsid w:val="00C70E81"/>
    <w:rsid w:val="00C72A31"/>
    <w:rsid w:val="00C77192"/>
    <w:rsid w:val="00C819FA"/>
    <w:rsid w:val="00C8319B"/>
    <w:rsid w:val="00C85448"/>
    <w:rsid w:val="00C8783E"/>
    <w:rsid w:val="00C92EC7"/>
    <w:rsid w:val="00C94206"/>
    <w:rsid w:val="00C951FD"/>
    <w:rsid w:val="00C9657B"/>
    <w:rsid w:val="00C97281"/>
    <w:rsid w:val="00CA1848"/>
    <w:rsid w:val="00CA1C70"/>
    <w:rsid w:val="00CA4E13"/>
    <w:rsid w:val="00CA5C0F"/>
    <w:rsid w:val="00CA5D51"/>
    <w:rsid w:val="00CB18F1"/>
    <w:rsid w:val="00CB2CBB"/>
    <w:rsid w:val="00CB5766"/>
    <w:rsid w:val="00CB5FFD"/>
    <w:rsid w:val="00CB79D9"/>
    <w:rsid w:val="00CC33F9"/>
    <w:rsid w:val="00CC4121"/>
    <w:rsid w:val="00CC4A1B"/>
    <w:rsid w:val="00CD6941"/>
    <w:rsid w:val="00CE0BD9"/>
    <w:rsid w:val="00CE195A"/>
    <w:rsid w:val="00CE1BB7"/>
    <w:rsid w:val="00CE2075"/>
    <w:rsid w:val="00CF22D9"/>
    <w:rsid w:val="00D06ADD"/>
    <w:rsid w:val="00D1346D"/>
    <w:rsid w:val="00D15107"/>
    <w:rsid w:val="00D15BEA"/>
    <w:rsid w:val="00D20143"/>
    <w:rsid w:val="00D234EF"/>
    <w:rsid w:val="00D278D2"/>
    <w:rsid w:val="00D30F65"/>
    <w:rsid w:val="00D337BC"/>
    <w:rsid w:val="00D344BD"/>
    <w:rsid w:val="00D36246"/>
    <w:rsid w:val="00D41270"/>
    <w:rsid w:val="00D43BAE"/>
    <w:rsid w:val="00D46534"/>
    <w:rsid w:val="00D50175"/>
    <w:rsid w:val="00D525F4"/>
    <w:rsid w:val="00D553E0"/>
    <w:rsid w:val="00D56394"/>
    <w:rsid w:val="00D5649C"/>
    <w:rsid w:val="00D56B82"/>
    <w:rsid w:val="00D57007"/>
    <w:rsid w:val="00D579BC"/>
    <w:rsid w:val="00D60EAF"/>
    <w:rsid w:val="00D61DD6"/>
    <w:rsid w:val="00D639E0"/>
    <w:rsid w:val="00D64101"/>
    <w:rsid w:val="00D651BB"/>
    <w:rsid w:val="00D65FD3"/>
    <w:rsid w:val="00D811EC"/>
    <w:rsid w:val="00D823EA"/>
    <w:rsid w:val="00D82CA1"/>
    <w:rsid w:val="00D84A40"/>
    <w:rsid w:val="00D94AD3"/>
    <w:rsid w:val="00D94D62"/>
    <w:rsid w:val="00D96F2F"/>
    <w:rsid w:val="00D9704E"/>
    <w:rsid w:val="00DA231B"/>
    <w:rsid w:val="00DA2925"/>
    <w:rsid w:val="00DB1E31"/>
    <w:rsid w:val="00DB4ABF"/>
    <w:rsid w:val="00DB6978"/>
    <w:rsid w:val="00DB7A70"/>
    <w:rsid w:val="00DC4A00"/>
    <w:rsid w:val="00DC701A"/>
    <w:rsid w:val="00DD090A"/>
    <w:rsid w:val="00DD1D32"/>
    <w:rsid w:val="00DD5553"/>
    <w:rsid w:val="00DD7A7D"/>
    <w:rsid w:val="00DE3FDF"/>
    <w:rsid w:val="00DE779F"/>
    <w:rsid w:val="00E013D3"/>
    <w:rsid w:val="00E12040"/>
    <w:rsid w:val="00E13075"/>
    <w:rsid w:val="00E13093"/>
    <w:rsid w:val="00E148D9"/>
    <w:rsid w:val="00E14933"/>
    <w:rsid w:val="00E2098A"/>
    <w:rsid w:val="00E22014"/>
    <w:rsid w:val="00E262A7"/>
    <w:rsid w:val="00E2641D"/>
    <w:rsid w:val="00E3334E"/>
    <w:rsid w:val="00E36DCB"/>
    <w:rsid w:val="00E40751"/>
    <w:rsid w:val="00E40F5F"/>
    <w:rsid w:val="00E476D7"/>
    <w:rsid w:val="00E5045E"/>
    <w:rsid w:val="00E507C5"/>
    <w:rsid w:val="00E53B00"/>
    <w:rsid w:val="00E5413C"/>
    <w:rsid w:val="00E565A4"/>
    <w:rsid w:val="00E60EFC"/>
    <w:rsid w:val="00E61909"/>
    <w:rsid w:val="00E65712"/>
    <w:rsid w:val="00E85AB1"/>
    <w:rsid w:val="00E91D2A"/>
    <w:rsid w:val="00E9412B"/>
    <w:rsid w:val="00E95009"/>
    <w:rsid w:val="00EA2A05"/>
    <w:rsid w:val="00EA3391"/>
    <w:rsid w:val="00EA41B0"/>
    <w:rsid w:val="00EA6B80"/>
    <w:rsid w:val="00EA7593"/>
    <w:rsid w:val="00EA7E97"/>
    <w:rsid w:val="00EB0FD8"/>
    <w:rsid w:val="00EB7CEE"/>
    <w:rsid w:val="00EC4DD0"/>
    <w:rsid w:val="00EC56B5"/>
    <w:rsid w:val="00EC76B4"/>
    <w:rsid w:val="00ED0F4E"/>
    <w:rsid w:val="00ED1A45"/>
    <w:rsid w:val="00ED3D8B"/>
    <w:rsid w:val="00ED64F3"/>
    <w:rsid w:val="00EE425D"/>
    <w:rsid w:val="00EE7C73"/>
    <w:rsid w:val="00EF0A96"/>
    <w:rsid w:val="00EF0AC6"/>
    <w:rsid w:val="00EF1436"/>
    <w:rsid w:val="00EF1DF6"/>
    <w:rsid w:val="00EF2657"/>
    <w:rsid w:val="00EF5804"/>
    <w:rsid w:val="00F051D5"/>
    <w:rsid w:val="00F119D3"/>
    <w:rsid w:val="00F12837"/>
    <w:rsid w:val="00F14283"/>
    <w:rsid w:val="00F21049"/>
    <w:rsid w:val="00F23728"/>
    <w:rsid w:val="00F254FF"/>
    <w:rsid w:val="00F274CF"/>
    <w:rsid w:val="00F32522"/>
    <w:rsid w:val="00F352A6"/>
    <w:rsid w:val="00F35B9C"/>
    <w:rsid w:val="00F42525"/>
    <w:rsid w:val="00F43743"/>
    <w:rsid w:val="00F45249"/>
    <w:rsid w:val="00F47993"/>
    <w:rsid w:val="00F51DEF"/>
    <w:rsid w:val="00F52300"/>
    <w:rsid w:val="00F531AB"/>
    <w:rsid w:val="00F533EF"/>
    <w:rsid w:val="00F565E1"/>
    <w:rsid w:val="00F62198"/>
    <w:rsid w:val="00F6736E"/>
    <w:rsid w:val="00F67B30"/>
    <w:rsid w:val="00F70CE8"/>
    <w:rsid w:val="00F71B2F"/>
    <w:rsid w:val="00F776D4"/>
    <w:rsid w:val="00F80A48"/>
    <w:rsid w:val="00F80EF9"/>
    <w:rsid w:val="00F824CB"/>
    <w:rsid w:val="00F839A8"/>
    <w:rsid w:val="00F936EB"/>
    <w:rsid w:val="00F93841"/>
    <w:rsid w:val="00F961AF"/>
    <w:rsid w:val="00F97CEC"/>
    <w:rsid w:val="00F97E16"/>
    <w:rsid w:val="00FA0A14"/>
    <w:rsid w:val="00FA0A49"/>
    <w:rsid w:val="00FA2068"/>
    <w:rsid w:val="00FA72F1"/>
    <w:rsid w:val="00FB023C"/>
    <w:rsid w:val="00FB4321"/>
    <w:rsid w:val="00FB64B6"/>
    <w:rsid w:val="00FC004C"/>
    <w:rsid w:val="00FC2C17"/>
    <w:rsid w:val="00FC32A2"/>
    <w:rsid w:val="00FC5B03"/>
    <w:rsid w:val="00FD2CA1"/>
    <w:rsid w:val="00FD5C22"/>
    <w:rsid w:val="00FD68E5"/>
    <w:rsid w:val="00FD6D52"/>
    <w:rsid w:val="00FD7358"/>
    <w:rsid w:val="00FD78EC"/>
    <w:rsid w:val="00FE22DF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styleId="af0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30192E"/>
    <w:pPr>
      <w:spacing w:after="0" w:line="240" w:lineRule="auto"/>
    </w:pPr>
  </w:style>
  <w:style w:type="paragraph" w:styleId="af2">
    <w:name w:val="No Spacing"/>
    <w:uiPriority w:val="1"/>
    <w:qFormat/>
    <w:rsid w:val="000D58DB"/>
    <w:pPr>
      <w:spacing w:after="0" w:line="240" w:lineRule="auto"/>
    </w:pPr>
  </w:style>
  <w:style w:type="paragraph" w:styleId="af3">
    <w:name w:val="header"/>
    <w:basedOn w:val="a0"/>
    <w:link w:val="af4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D65FD3"/>
  </w:style>
  <w:style w:type="paragraph" w:styleId="af5">
    <w:name w:val="footer"/>
    <w:basedOn w:val="a0"/>
    <w:link w:val="af6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1"/>
    <w:link w:val="af7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9">
    <w:name w:val="Document Map"/>
    <w:basedOn w:val="a0"/>
    <w:link w:val="afa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b">
    <w:basedOn w:val="a0"/>
    <w:next w:val="afc"/>
    <w:link w:val="afd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d">
    <w:name w:val="Название Знак"/>
    <w:link w:val="afb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rsid w:val="00140041"/>
  </w:style>
  <w:style w:type="paragraph" w:styleId="a">
    <w:name w:val="List Bullet"/>
    <w:basedOn w:val="a0"/>
    <w:link w:val="aff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1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Plain Text"/>
    <w:basedOn w:val="a0"/>
    <w:link w:val="aff1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2">
    <w:name w:val="footnote text"/>
    <w:basedOn w:val="a0"/>
    <w:link w:val="aff3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3">
    <w:name w:val="Текст сноски Знак"/>
    <w:basedOn w:val="a1"/>
    <w:link w:val="aff2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next w:val="a0"/>
    <w:link w:val="aff5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1"/>
    <w:link w:val="aff4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6">
    <w:basedOn w:val="a0"/>
    <w:next w:val="afc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5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emashko@a-100.by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n.zhdanovich@a-100.by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n.zhdanovich@a-100.by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n.zhdanovich@a-100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534CC2E882B574D87BCA830CC5A2249" ma:contentTypeVersion="16" ma:contentTypeDescription="Создание документа." ma:contentTypeScope="" ma:versionID="02256c1ffd7a1123b4bd01d4a6f8c83b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529f3bbc3e5f82e4fe09a838b9d9b301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2e4b7cad-0364-42dc-a23d-693d196cb5cb"/>
    <ds:schemaRef ds:uri="d1a9439d-82dd-455c-8530-b3885667e8cd"/>
  </ds:schemaRefs>
</ds:datastoreItem>
</file>

<file path=customXml/itemProps2.xml><?xml version="1.0" encoding="utf-8"?>
<ds:datastoreItem xmlns:ds="http://schemas.openxmlformats.org/officeDocument/2006/customXml" ds:itemID="{370F891D-3E95-4C89-80B8-619E1B5686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B4AD5D-6473-4102-B08D-E70DFBC396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11</Pages>
  <Words>3765</Words>
  <Characters>21462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Шаркова Екатерина</cp:lastModifiedBy>
  <cp:revision>86</cp:revision>
  <cp:lastPrinted>2019-10-28T14:29:00Z</cp:lastPrinted>
  <dcterms:created xsi:type="dcterms:W3CDTF">2026-04-15T09:32:00Z</dcterms:created>
  <dcterms:modified xsi:type="dcterms:W3CDTF">2026-05-31T19:21:00Z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